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EE" w:rsidRDefault="00BC68BB" w:rsidP="00BC68BB">
      <w:pPr>
        <w:jc w:val="center"/>
        <w:rPr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100084"/>
            <wp:effectExtent l="19050" t="0" r="1905" b="0"/>
            <wp:docPr id="1" name="Рисунок 1" descr="C:\Users\1\Pictures\2023-04-12\отчет о самообслед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4-12\отчет о самообследован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BB" w:rsidRPr="008327C0" w:rsidRDefault="00BC68BB" w:rsidP="00BC68BB">
      <w:pPr>
        <w:jc w:val="center"/>
        <w:rPr>
          <w:color w:val="000000"/>
          <w:sz w:val="24"/>
          <w:szCs w:val="24"/>
          <w:lang w:val="ru-RU"/>
        </w:rPr>
      </w:pPr>
    </w:p>
    <w:p w:rsidR="00C559EE" w:rsidRPr="008327C0" w:rsidRDefault="00C323E9" w:rsidP="00C559EE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Предметом деятельности д</w:t>
      </w:r>
      <w:r w:rsidR="00C559EE" w:rsidRPr="008327C0">
        <w:rPr>
          <w:color w:val="000000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 w:rsidR="00C559EE">
        <w:rPr>
          <w:color w:val="000000"/>
          <w:sz w:val="24"/>
          <w:szCs w:val="24"/>
        </w:rPr>
        <w:t> </w:t>
      </w:r>
      <w:r w:rsidR="00C559EE" w:rsidRPr="008327C0">
        <w:rPr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="00C559EE">
        <w:rPr>
          <w:color w:val="000000"/>
          <w:sz w:val="24"/>
          <w:szCs w:val="24"/>
        </w:rPr>
        <w:t> </w:t>
      </w:r>
      <w:r w:rsidR="00C559EE" w:rsidRPr="008327C0">
        <w:rPr>
          <w:color w:val="000000"/>
          <w:sz w:val="24"/>
          <w:szCs w:val="24"/>
          <w:lang w:val="ru-RU"/>
        </w:rPr>
        <w:t>укрепление здоровья воспитанников.</w:t>
      </w:r>
    </w:p>
    <w:p w:rsidR="00C559EE" w:rsidRPr="008327C0" w:rsidRDefault="00C559EE" w:rsidP="00C559EE">
      <w:pPr>
        <w:rPr>
          <w:color w:val="000000"/>
          <w:sz w:val="24"/>
          <w:szCs w:val="24"/>
          <w:lang w:val="ru-RU"/>
        </w:rPr>
      </w:pPr>
      <w:r w:rsidRPr="008327C0">
        <w:rPr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— пятидневная, с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понедельника по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группах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— 12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часов. Режим работы групп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—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7</w:t>
      </w:r>
      <w:r w:rsidRPr="008327C0">
        <w:rPr>
          <w:color w:val="000000"/>
          <w:sz w:val="24"/>
          <w:szCs w:val="24"/>
          <w:lang w:val="ru-RU"/>
        </w:rPr>
        <w:t>:00 до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9</w:t>
      </w:r>
      <w:r w:rsidRPr="008327C0">
        <w:rPr>
          <w:color w:val="000000"/>
          <w:sz w:val="24"/>
          <w:szCs w:val="24"/>
          <w:lang w:val="ru-RU"/>
        </w:rPr>
        <w:t>:00.</w:t>
      </w:r>
    </w:p>
    <w:p w:rsidR="00DC0DDA" w:rsidRPr="00393D0E" w:rsidRDefault="009245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DC0DDA" w:rsidRPr="00393D0E" w:rsidRDefault="009245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9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DC0DDA" w:rsidRPr="00924528" w:rsidRDefault="00924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C559EE" w:rsidRPr="00A8347D" w:rsidRDefault="00C559EE" w:rsidP="00C559EE">
      <w:pPr>
        <w:rPr>
          <w:sz w:val="24"/>
          <w:szCs w:val="24"/>
          <w:lang w:val="ru-RU"/>
        </w:rPr>
      </w:pPr>
      <w:r w:rsidRPr="00A8347D">
        <w:rPr>
          <w:sz w:val="24"/>
          <w:szCs w:val="24"/>
          <w:lang w:val="ru-RU"/>
        </w:rPr>
        <w:t>Образовательная деятельность ведется на</w:t>
      </w:r>
      <w:r w:rsidRPr="00A8347D">
        <w:rPr>
          <w:sz w:val="24"/>
          <w:szCs w:val="24"/>
        </w:rPr>
        <w:t> </w:t>
      </w:r>
      <w:r w:rsidRPr="00A8347D">
        <w:rPr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A8347D">
        <w:rPr>
          <w:sz w:val="24"/>
          <w:szCs w:val="24"/>
        </w:rPr>
        <w:t> </w:t>
      </w:r>
      <w:r w:rsidRPr="00A8347D">
        <w:rPr>
          <w:sz w:val="24"/>
          <w:szCs w:val="24"/>
          <w:lang w:val="ru-RU"/>
        </w:rPr>
        <w:t>соответствии с</w:t>
      </w:r>
      <w:r w:rsidRPr="00A8347D">
        <w:rPr>
          <w:sz w:val="24"/>
          <w:szCs w:val="24"/>
        </w:rPr>
        <w:t> </w:t>
      </w:r>
      <w:r w:rsidRPr="00A8347D">
        <w:rPr>
          <w:sz w:val="24"/>
          <w:szCs w:val="24"/>
          <w:lang w:val="ru-RU"/>
        </w:rPr>
        <w:t>ФГОС дошкольного образования с</w:t>
      </w:r>
      <w:r w:rsidRPr="00A8347D">
        <w:rPr>
          <w:sz w:val="24"/>
          <w:szCs w:val="24"/>
        </w:rPr>
        <w:t> </w:t>
      </w:r>
      <w:r w:rsidRPr="00A8347D">
        <w:rPr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A8347D">
        <w:rPr>
          <w:sz w:val="24"/>
          <w:szCs w:val="24"/>
        </w:rPr>
        <w:t> </w:t>
      </w:r>
      <w:r w:rsidRPr="00A8347D">
        <w:rPr>
          <w:sz w:val="24"/>
          <w:szCs w:val="24"/>
          <w:lang w:val="ru-RU"/>
        </w:rPr>
        <w:t>нормативами.</w:t>
      </w:r>
    </w:p>
    <w:p w:rsidR="00C559EE" w:rsidRPr="00A8347D" w:rsidRDefault="00C559EE" w:rsidP="00C559EE">
      <w:pPr>
        <w:rPr>
          <w:sz w:val="24"/>
          <w:szCs w:val="24"/>
          <w:lang w:val="ru-RU"/>
        </w:rPr>
      </w:pPr>
      <w:r w:rsidRPr="00A8347D">
        <w:rPr>
          <w:sz w:val="24"/>
          <w:szCs w:val="24"/>
          <w:lang w:val="ru-RU"/>
        </w:rPr>
        <w:t>Детский сад посещают 8</w:t>
      </w:r>
      <w:r w:rsidR="00937F35">
        <w:rPr>
          <w:sz w:val="24"/>
          <w:szCs w:val="24"/>
          <w:lang w:val="ru-RU"/>
        </w:rPr>
        <w:t>9</w:t>
      </w:r>
      <w:r w:rsidR="00011EA5" w:rsidRPr="00A8347D">
        <w:rPr>
          <w:sz w:val="24"/>
          <w:szCs w:val="24"/>
          <w:lang w:val="ru-RU"/>
        </w:rPr>
        <w:t xml:space="preserve"> воспитанника</w:t>
      </w:r>
      <w:r w:rsidRPr="00A8347D">
        <w:rPr>
          <w:sz w:val="24"/>
          <w:szCs w:val="24"/>
          <w:lang w:val="ru-RU"/>
        </w:rPr>
        <w:t xml:space="preserve"> в</w:t>
      </w:r>
      <w:r w:rsidRPr="00A8347D">
        <w:rPr>
          <w:sz w:val="24"/>
          <w:szCs w:val="24"/>
        </w:rPr>
        <w:t> </w:t>
      </w:r>
      <w:r w:rsidRPr="00A8347D">
        <w:rPr>
          <w:sz w:val="24"/>
          <w:szCs w:val="24"/>
          <w:lang w:val="ru-RU"/>
        </w:rPr>
        <w:t>возрасте от</w:t>
      </w:r>
      <w:r w:rsidRPr="00A8347D">
        <w:rPr>
          <w:sz w:val="24"/>
          <w:szCs w:val="24"/>
        </w:rPr>
        <w:t> </w:t>
      </w:r>
      <w:r w:rsidRPr="00A8347D">
        <w:rPr>
          <w:sz w:val="24"/>
          <w:szCs w:val="24"/>
          <w:lang w:val="ru-RU"/>
        </w:rPr>
        <w:t>1,5</w:t>
      </w:r>
      <w:r w:rsidRPr="00A8347D">
        <w:rPr>
          <w:sz w:val="24"/>
          <w:szCs w:val="24"/>
        </w:rPr>
        <w:t> </w:t>
      </w:r>
      <w:r w:rsidRPr="00A8347D">
        <w:rPr>
          <w:sz w:val="24"/>
          <w:szCs w:val="24"/>
          <w:lang w:val="ru-RU"/>
        </w:rPr>
        <w:t>до</w:t>
      </w:r>
      <w:r w:rsidRPr="00A8347D">
        <w:rPr>
          <w:sz w:val="24"/>
          <w:szCs w:val="24"/>
        </w:rPr>
        <w:t> </w:t>
      </w:r>
      <w:r w:rsidRPr="00A8347D">
        <w:rPr>
          <w:sz w:val="24"/>
          <w:szCs w:val="24"/>
          <w:lang w:val="ru-RU"/>
        </w:rPr>
        <w:t>7</w:t>
      </w:r>
      <w:r w:rsidRPr="00A8347D">
        <w:rPr>
          <w:sz w:val="24"/>
          <w:szCs w:val="24"/>
        </w:rPr>
        <w:t> </w:t>
      </w:r>
      <w:r w:rsidRPr="00A8347D">
        <w:rPr>
          <w:sz w:val="24"/>
          <w:szCs w:val="24"/>
          <w:lang w:val="ru-RU"/>
        </w:rPr>
        <w:t>лет. В</w:t>
      </w:r>
      <w:r w:rsidRPr="00A8347D">
        <w:rPr>
          <w:sz w:val="24"/>
          <w:szCs w:val="24"/>
        </w:rPr>
        <w:t> </w:t>
      </w:r>
      <w:r w:rsidR="00937F35">
        <w:rPr>
          <w:sz w:val="24"/>
          <w:szCs w:val="24"/>
          <w:lang w:val="ru-RU"/>
        </w:rPr>
        <w:t>Детском саду сформировано 6</w:t>
      </w:r>
      <w:r w:rsidRPr="00A8347D">
        <w:rPr>
          <w:sz w:val="24"/>
          <w:szCs w:val="24"/>
        </w:rPr>
        <w:t> </w:t>
      </w:r>
      <w:r w:rsidRPr="00A8347D">
        <w:rPr>
          <w:sz w:val="24"/>
          <w:szCs w:val="24"/>
          <w:lang w:val="ru-RU"/>
        </w:rPr>
        <w:t xml:space="preserve">групп </w:t>
      </w:r>
      <w:proofErr w:type="spellStart"/>
      <w:r w:rsidRPr="00A8347D">
        <w:rPr>
          <w:sz w:val="24"/>
          <w:szCs w:val="24"/>
          <w:lang w:val="ru-RU"/>
        </w:rPr>
        <w:t>общеразвивающей</w:t>
      </w:r>
      <w:proofErr w:type="spellEnd"/>
      <w:r w:rsidRPr="00A8347D">
        <w:rPr>
          <w:sz w:val="24"/>
          <w:szCs w:val="24"/>
          <w:lang w:val="ru-RU"/>
        </w:rPr>
        <w:t xml:space="preserve"> направленности. Из</w:t>
      </w:r>
      <w:r w:rsidRPr="00A8347D">
        <w:rPr>
          <w:sz w:val="24"/>
          <w:szCs w:val="24"/>
        </w:rPr>
        <w:t> </w:t>
      </w:r>
      <w:r w:rsidRPr="00A8347D">
        <w:rPr>
          <w:sz w:val="24"/>
          <w:szCs w:val="24"/>
          <w:lang w:val="ru-RU"/>
        </w:rPr>
        <w:t>них:</w:t>
      </w:r>
    </w:p>
    <w:p w:rsidR="00C559EE" w:rsidRPr="00A8347D" w:rsidRDefault="00011EA5" w:rsidP="00C559EE">
      <w:pPr>
        <w:numPr>
          <w:ilvl w:val="0"/>
          <w:numId w:val="18"/>
        </w:numPr>
        <w:ind w:left="780" w:right="180"/>
        <w:contextualSpacing/>
        <w:rPr>
          <w:sz w:val="24"/>
          <w:szCs w:val="24"/>
        </w:rPr>
      </w:pPr>
      <w:r w:rsidRPr="00A8347D">
        <w:rPr>
          <w:sz w:val="24"/>
          <w:szCs w:val="24"/>
          <w:lang w:val="ru-RU"/>
        </w:rPr>
        <w:t xml:space="preserve">Ясельная </w:t>
      </w:r>
      <w:r w:rsidR="00C559EE" w:rsidRPr="00A8347D">
        <w:rPr>
          <w:sz w:val="24"/>
          <w:szCs w:val="24"/>
        </w:rPr>
        <w:t xml:space="preserve"> </w:t>
      </w:r>
      <w:proofErr w:type="spellStart"/>
      <w:r w:rsidR="00C559EE" w:rsidRPr="00A8347D">
        <w:rPr>
          <w:sz w:val="24"/>
          <w:szCs w:val="24"/>
        </w:rPr>
        <w:t>групп</w:t>
      </w:r>
      <w:proofErr w:type="spellEnd"/>
      <w:r w:rsidR="00C559EE" w:rsidRPr="00A8347D">
        <w:rPr>
          <w:sz w:val="24"/>
          <w:szCs w:val="24"/>
          <w:lang w:val="ru-RU"/>
        </w:rPr>
        <w:t>а</w:t>
      </w:r>
      <w:r w:rsidR="00C559EE" w:rsidRPr="00A8347D">
        <w:rPr>
          <w:sz w:val="24"/>
          <w:szCs w:val="24"/>
        </w:rPr>
        <w:t xml:space="preserve"> — </w:t>
      </w:r>
      <w:r w:rsidR="00D23B42" w:rsidRPr="00A8347D">
        <w:rPr>
          <w:sz w:val="24"/>
          <w:szCs w:val="24"/>
          <w:lang w:val="ru-RU"/>
        </w:rPr>
        <w:t>10</w:t>
      </w:r>
      <w:r w:rsidR="00C559EE" w:rsidRPr="00A8347D">
        <w:rPr>
          <w:sz w:val="24"/>
          <w:szCs w:val="24"/>
        </w:rPr>
        <w:t> </w:t>
      </w:r>
      <w:r w:rsidR="00C559EE" w:rsidRPr="00A8347D">
        <w:rPr>
          <w:sz w:val="24"/>
          <w:szCs w:val="24"/>
          <w:lang w:val="ru-RU"/>
        </w:rPr>
        <w:t>детей</w:t>
      </w:r>
      <w:r w:rsidR="00C559EE" w:rsidRPr="00A8347D">
        <w:rPr>
          <w:sz w:val="24"/>
          <w:szCs w:val="24"/>
        </w:rPr>
        <w:t>;</w:t>
      </w:r>
    </w:p>
    <w:p w:rsidR="00C559EE" w:rsidRPr="00A8347D" w:rsidRDefault="00011EA5" w:rsidP="00C559EE">
      <w:pPr>
        <w:numPr>
          <w:ilvl w:val="0"/>
          <w:numId w:val="18"/>
        </w:numPr>
        <w:ind w:left="780" w:right="180"/>
        <w:contextualSpacing/>
        <w:rPr>
          <w:sz w:val="24"/>
          <w:szCs w:val="24"/>
        </w:rPr>
      </w:pPr>
      <w:r w:rsidRPr="00A8347D">
        <w:rPr>
          <w:sz w:val="24"/>
          <w:szCs w:val="24"/>
          <w:lang w:val="ru-RU"/>
        </w:rPr>
        <w:t>1 младшая</w:t>
      </w:r>
      <w:r w:rsidR="00C559EE" w:rsidRPr="00A8347D">
        <w:rPr>
          <w:sz w:val="24"/>
          <w:szCs w:val="24"/>
        </w:rPr>
        <w:t xml:space="preserve"> </w:t>
      </w:r>
      <w:proofErr w:type="spellStart"/>
      <w:r w:rsidR="00C559EE" w:rsidRPr="00A8347D">
        <w:rPr>
          <w:sz w:val="24"/>
          <w:szCs w:val="24"/>
        </w:rPr>
        <w:t>группа</w:t>
      </w:r>
      <w:proofErr w:type="spellEnd"/>
      <w:r w:rsidR="00C559EE" w:rsidRPr="00A8347D">
        <w:rPr>
          <w:sz w:val="24"/>
          <w:szCs w:val="24"/>
        </w:rPr>
        <w:t xml:space="preserve"> — </w:t>
      </w:r>
      <w:r w:rsidR="00D23B42" w:rsidRPr="00A8347D">
        <w:rPr>
          <w:sz w:val="24"/>
          <w:szCs w:val="24"/>
          <w:lang w:val="ru-RU"/>
        </w:rPr>
        <w:t>1</w:t>
      </w:r>
      <w:r w:rsidR="00C8350A" w:rsidRPr="00A8347D">
        <w:rPr>
          <w:sz w:val="24"/>
          <w:szCs w:val="24"/>
          <w:lang w:val="ru-RU"/>
        </w:rPr>
        <w:t>2</w:t>
      </w:r>
      <w:r w:rsidR="00C559EE" w:rsidRPr="00A8347D">
        <w:rPr>
          <w:sz w:val="24"/>
          <w:szCs w:val="24"/>
        </w:rPr>
        <w:t> </w:t>
      </w:r>
      <w:proofErr w:type="spellStart"/>
      <w:r w:rsidR="00C559EE" w:rsidRPr="00A8347D">
        <w:rPr>
          <w:sz w:val="24"/>
          <w:szCs w:val="24"/>
        </w:rPr>
        <w:t>детей</w:t>
      </w:r>
      <w:proofErr w:type="spellEnd"/>
      <w:r w:rsidR="00C559EE" w:rsidRPr="00A8347D">
        <w:rPr>
          <w:sz w:val="24"/>
          <w:szCs w:val="24"/>
        </w:rPr>
        <w:t>;</w:t>
      </w:r>
    </w:p>
    <w:p w:rsidR="00C559EE" w:rsidRPr="00A8347D" w:rsidRDefault="00011EA5" w:rsidP="00C559EE">
      <w:pPr>
        <w:numPr>
          <w:ilvl w:val="0"/>
          <w:numId w:val="18"/>
        </w:numPr>
        <w:ind w:left="780" w:right="180"/>
        <w:contextualSpacing/>
        <w:rPr>
          <w:sz w:val="24"/>
          <w:szCs w:val="24"/>
        </w:rPr>
      </w:pPr>
      <w:r w:rsidRPr="00A8347D">
        <w:rPr>
          <w:sz w:val="24"/>
          <w:szCs w:val="24"/>
          <w:lang w:val="ru-RU"/>
        </w:rPr>
        <w:t>2 младшая</w:t>
      </w:r>
      <w:r w:rsidR="00C559EE" w:rsidRPr="00A8347D">
        <w:rPr>
          <w:sz w:val="24"/>
          <w:szCs w:val="24"/>
        </w:rPr>
        <w:t xml:space="preserve"> </w:t>
      </w:r>
      <w:proofErr w:type="spellStart"/>
      <w:r w:rsidR="00C559EE" w:rsidRPr="00A8347D">
        <w:rPr>
          <w:sz w:val="24"/>
          <w:szCs w:val="24"/>
        </w:rPr>
        <w:t>группа</w:t>
      </w:r>
      <w:proofErr w:type="spellEnd"/>
      <w:r w:rsidR="00C559EE" w:rsidRPr="00A8347D">
        <w:rPr>
          <w:sz w:val="24"/>
          <w:szCs w:val="24"/>
        </w:rPr>
        <w:t xml:space="preserve"> — </w:t>
      </w:r>
      <w:r w:rsidR="00C8350A" w:rsidRPr="00A8347D">
        <w:rPr>
          <w:sz w:val="24"/>
          <w:szCs w:val="24"/>
        </w:rPr>
        <w:t>19</w:t>
      </w:r>
      <w:r w:rsidR="00C559EE" w:rsidRPr="00A8347D">
        <w:rPr>
          <w:sz w:val="24"/>
          <w:szCs w:val="24"/>
        </w:rPr>
        <w:t> </w:t>
      </w:r>
      <w:proofErr w:type="spellStart"/>
      <w:r w:rsidR="00C559EE" w:rsidRPr="00A8347D">
        <w:rPr>
          <w:sz w:val="24"/>
          <w:szCs w:val="24"/>
        </w:rPr>
        <w:t>детей</w:t>
      </w:r>
      <w:proofErr w:type="spellEnd"/>
      <w:r w:rsidR="00C559EE" w:rsidRPr="00A8347D">
        <w:rPr>
          <w:sz w:val="24"/>
          <w:szCs w:val="24"/>
        </w:rPr>
        <w:t>;</w:t>
      </w:r>
    </w:p>
    <w:p w:rsidR="00C559EE" w:rsidRPr="00A8347D" w:rsidRDefault="00011EA5" w:rsidP="00C559EE">
      <w:pPr>
        <w:numPr>
          <w:ilvl w:val="0"/>
          <w:numId w:val="18"/>
        </w:numPr>
        <w:ind w:left="780" w:right="180"/>
        <w:rPr>
          <w:sz w:val="24"/>
          <w:szCs w:val="24"/>
          <w:lang w:val="ru-RU"/>
        </w:rPr>
      </w:pPr>
      <w:r w:rsidRPr="00A8347D">
        <w:rPr>
          <w:sz w:val="24"/>
          <w:szCs w:val="24"/>
          <w:lang w:val="ru-RU"/>
        </w:rPr>
        <w:t xml:space="preserve">Средняя </w:t>
      </w:r>
      <w:r w:rsidR="00C559EE" w:rsidRPr="00A8347D">
        <w:rPr>
          <w:sz w:val="24"/>
          <w:szCs w:val="24"/>
          <w:lang w:val="ru-RU"/>
        </w:rPr>
        <w:t xml:space="preserve"> группа</w:t>
      </w:r>
      <w:r w:rsidR="00C559EE" w:rsidRPr="00A8347D">
        <w:rPr>
          <w:sz w:val="24"/>
          <w:szCs w:val="24"/>
        </w:rPr>
        <w:t> </w:t>
      </w:r>
      <w:r w:rsidR="00C559EE" w:rsidRPr="00A8347D">
        <w:rPr>
          <w:sz w:val="24"/>
          <w:szCs w:val="24"/>
          <w:lang w:val="ru-RU"/>
        </w:rPr>
        <w:t>— 2</w:t>
      </w:r>
      <w:r w:rsidR="00C8350A" w:rsidRPr="00A8347D">
        <w:rPr>
          <w:sz w:val="24"/>
          <w:szCs w:val="24"/>
          <w:lang w:val="ru-RU"/>
        </w:rPr>
        <w:t>0</w:t>
      </w:r>
      <w:r w:rsidR="00C559EE" w:rsidRPr="00A8347D">
        <w:rPr>
          <w:sz w:val="24"/>
          <w:szCs w:val="24"/>
        </w:rPr>
        <w:t> </w:t>
      </w:r>
      <w:r w:rsidRPr="00A8347D">
        <w:rPr>
          <w:sz w:val="24"/>
          <w:szCs w:val="24"/>
          <w:lang w:val="ru-RU"/>
        </w:rPr>
        <w:t>детей;</w:t>
      </w:r>
    </w:p>
    <w:p w:rsidR="00011EA5" w:rsidRDefault="00011EA5" w:rsidP="00C559EE">
      <w:pPr>
        <w:numPr>
          <w:ilvl w:val="0"/>
          <w:numId w:val="18"/>
        </w:numPr>
        <w:ind w:left="780" w:right="180"/>
        <w:rPr>
          <w:sz w:val="24"/>
          <w:szCs w:val="24"/>
          <w:lang w:val="ru-RU"/>
        </w:rPr>
      </w:pPr>
      <w:r w:rsidRPr="00A8347D">
        <w:rPr>
          <w:sz w:val="24"/>
          <w:szCs w:val="24"/>
          <w:lang w:val="ru-RU"/>
        </w:rPr>
        <w:t>Старшая  группа</w:t>
      </w:r>
      <w:r w:rsidRPr="00A8347D">
        <w:rPr>
          <w:sz w:val="24"/>
          <w:szCs w:val="24"/>
        </w:rPr>
        <w:t> </w:t>
      </w:r>
      <w:r w:rsidRPr="00A8347D">
        <w:rPr>
          <w:sz w:val="24"/>
          <w:szCs w:val="24"/>
          <w:lang w:val="ru-RU"/>
        </w:rPr>
        <w:t xml:space="preserve">— </w:t>
      </w:r>
      <w:r w:rsidR="00C8350A" w:rsidRPr="00A8347D">
        <w:rPr>
          <w:sz w:val="24"/>
          <w:szCs w:val="24"/>
          <w:lang w:val="ru-RU"/>
        </w:rPr>
        <w:t>21</w:t>
      </w:r>
      <w:r w:rsidRPr="00A8347D">
        <w:rPr>
          <w:sz w:val="24"/>
          <w:szCs w:val="24"/>
        </w:rPr>
        <w:t> </w:t>
      </w:r>
      <w:r w:rsidRPr="00A8347D">
        <w:rPr>
          <w:sz w:val="24"/>
          <w:szCs w:val="24"/>
          <w:lang w:val="ru-RU"/>
        </w:rPr>
        <w:t>детей.</w:t>
      </w:r>
    </w:p>
    <w:p w:rsidR="00937F35" w:rsidRPr="00A8347D" w:rsidRDefault="00937F35" w:rsidP="00C559EE">
      <w:pPr>
        <w:numPr>
          <w:ilvl w:val="0"/>
          <w:numId w:val="18"/>
        </w:numPr>
        <w:ind w:left="780"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Группа кратковременного пребывания</w:t>
      </w:r>
    </w:p>
    <w:p w:rsidR="00DC0DDA" w:rsidRPr="00924528" w:rsidRDefault="00924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02.07.2022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DC0DDA" w:rsidRPr="00924528" w:rsidRDefault="00924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 xml:space="preserve">Снятие </w:t>
      </w:r>
      <w:proofErr w:type="spellStart"/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антиковидных</w:t>
      </w:r>
      <w:proofErr w:type="spellEnd"/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Воспитатели отметили, что в летнее время стало проще укладывать детей спать и проводить занятия. Педагог-психолог провел плановый мониторинг состояния воспитанников и выявил, что уровень тревожности детей в третей декаде года снизилась на</w:t>
      </w:r>
      <w:r w:rsidR="00011E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1EA5" w:rsidRPr="00B34E58">
        <w:rPr>
          <w:rFonts w:hAnsi="Times New Roman" w:cs="Times New Roman"/>
          <w:sz w:val="24"/>
          <w:szCs w:val="24"/>
          <w:lang w:val="ru-RU"/>
        </w:rPr>
        <w:t>15</w:t>
      </w:r>
      <w:r w:rsidRPr="00B34E58">
        <w:rPr>
          <w:rFonts w:hAnsi="Times New Roman" w:cs="Times New Roman"/>
          <w:sz w:val="24"/>
          <w:szCs w:val="24"/>
          <w:lang w:val="ru-RU"/>
        </w:rPr>
        <w:t>%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 с показателями первого полугодия. В четвертой декаде процент снижения составил</w:t>
      </w:r>
      <w:r w:rsidR="00011EA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11EA5" w:rsidRPr="00B34E58">
        <w:rPr>
          <w:rFonts w:hAnsi="Times New Roman" w:cs="Times New Roman"/>
          <w:sz w:val="24"/>
          <w:szCs w:val="24"/>
          <w:lang w:val="ru-RU"/>
        </w:rPr>
        <w:t>12</w:t>
      </w:r>
      <w:r w:rsidR="00937F35">
        <w:rPr>
          <w:rFonts w:hAnsi="Times New Roman" w:cs="Times New Roman"/>
          <w:sz w:val="24"/>
          <w:szCs w:val="24"/>
          <w:lang w:val="ru-RU"/>
        </w:rPr>
        <w:t>%</w:t>
      </w:r>
      <w:r w:rsidRPr="00B34E58">
        <w:rPr>
          <w:rFonts w:hAnsi="Times New Roman" w:cs="Times New Roman"/>
          <w:sz w:val="24"/>
          <w:szCs w:val="24"/>
          <w:lang w:val="ru-RU"/>
        </w:rPr>
        <w:t>.</w:t>
      </w:r>
    </w:p>
    <w:p w:rsidR="00DC0DDA" w:rsidRPr="00924528" w:rsidRDefault="00924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DC0DDA" w:rsidRPr="00924528" w:rsidRDefault="00924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 w:rsidR="00C8350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DC0DDA" w:rsidRPr="00937F35" w:rsidRDefault="0092452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8350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011EA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11EA5" w:rsidRPr="00937F35">
        <w:rPr>
          <w:rFonts w:hAnsi="Times New Roman" w:cs="Times New Roman"/>
          <w:color w:val="000000" w:themeColor="text1"/>
          <w:sz w:val="24"/>
          <w:szCs w:val="24"/>
          <w:lang w:val="ru-RU"/>
        </w:rPr>
        <w:t>20.12.2022г</w:t>
      </w:r>
      <w:r w:rsidR="00011EA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 xml:space="preserve">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C8350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1EA5" w:rsidRPr="00937F35">
        <w:rPr>
          <w:rFonts w:hAnsi="Times New Roman" w:cs="Times New Roman"/>
          <w:color w:val="000000" w:themeColor="text1"/>
          <w:sz w:val="24"/>
          <w:szCs w:val="24"/>
          <w:lang w:val="ru-RU"/>
        </w:rPr>
        <w:t>второе полугодие 2023года</w:t>
      </w:r>
      <w:r w:rsidRPr="00937F35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11EA5" w:rsidRPr="00DF3478" w:rsidRDefault="00011EA5" w:rsidP="00011EA5">
      <w:pPr>
        <w:rPr>
          <w:sz w:val="24"/>
          <w:szCs w:val="24"/>
          <w:lang w:val="ru-RU"/>
        </w:rPr>
      </w:pPr>
      <w:r w:rsidRPr="00DF3478">
        <w:rPr>
          <w:sz w:val="24"/>
          <w:szCs w:val="24"/>
          <w:lang w:val="ru-RU"/>
        </w:rPr>
        <w:t>Чтобы выбрать стратегию воспитательной работы, в</w:t>
      </w:r>
      <w:r w:rsidRPr="00DF3478">
        <w:rPr>
          <w:sz w:val="24"/>
          <w:szCs w:val="24"/>
        </w:rPr>
        <w:t> </w:t>
      </w:r>
      <w:r w:rsidRPr="00DF3478">
        <w:rPr>
          <w:sz w:val="24"/>
          <w:szCs w:val="24"/>
          <w:lang w:val="ru-RU"/>
        </w:rPr>
        <w:t>2022 году проводился анализ состава семей воспитанников.</w:t>
      </w:r>
    </w:p>
    <w:p w:rsidR="00011EA5" w:rsidRPr="00DF3478" w:rsidRDefault="00011EA5" w:rsidP="00011EA5">
      <w:pPr>
        <w:rPr>
          <w:sz w:val="24"/>
          <w:szCs w:val="24"/>
        </w:rPr>
      </w:pPr>
      <w:proofErr w:type="spellStart"/>
      <w:r w:rsidRPr="00DF3478">
        <w:rPr>
          <w:sz w:val="24"/>
          <w:szCs w:val="24"/>
        </w:rPr>
        <w:t>Характеристика</w:t>
      </w:r>
      <w:proofErr w:type="spellEnd"/>
      <w:r w:rsidRPr="00DF3478">
        <w:rPr>
          <w:sz w:val="24"/>
          <w:szCs w:val="24"/>
        </w:rPr>
        <w:t xml:space="preserve"> </w:t>
      </w:r>
      <w:proofErr w:type="spellStart"/>
      <w:r w:rsidRPr="00DF3478">
        <w:rPr>
          <w:sz w:val="24"/>
          <w:szCs w:val="24"/>
        </w:rPr>
        <w:t>семей</w:t>
      </w:r>
      <w:proofErr w:type="spellEnd"/>
      <w:r w:rsidRPr="00DF3478">
        <w:rPr>
          <w:sz w:val="24"/>
          <w:szCs w:val="24"/>
        </w:rPr>
        <w:t xml:space="preserve"> </w:t>
      </w:r>
      <w:proofErr w:type="spellStart"/>
      <w:r w:rsidRPr="00DF3478">
        <w:rPr>
          <w:sz w:val="24"/>
          <w:szCs w:val="24"/>
        </w:rPr>
        <w:t>по</w:t>
      </w:r>
      <w:proofErr w:type="spellEnd"/>
      <w:r w:rsidRPr="00DF3478">
        <w:rPr>
          <w:sz w:val="24"/>
          <w:szCs w:val="24"/>
        </w:rPr>
        <w:t> </w:t>
      </w:r>
      <w:proofErr w:type="spellStart"/>
      <w:r w:rsidRPr="00DF3478">
        <w:rPr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011EA5" w:rsidRPr="00830FAB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11EA5" w:rsidP="00C8350A">
            <w:proofErr w:type="spellStart"/>
            <w:r w:rsidRPr="00DF3478">
              <w:rPr>
                <w:sz w:val="24"/>
                <w:szCs w:val="24"/>
              </w:rPr>
              <w:t>Состав</w:t>
            </w:r>
            <w:proofErr w:type="spellEnd"/>
            <w:r w:rsidRPr="00DF3478">
              <w:rPr>
                <w:sz w:val="24"/>
                <w:szCs w:val="24"/>
              </w:rPr>
              <w:t xml:space="preserve"> </w:t>
            </w:r>
            <w:proofErr w:type="spellStart"/>
            <w:r w:rsidRPr="00DF3478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11EA5" w:rsidP="00C8350A">
            <w:proofErr w:type="spellStart"/>
            <w:r w:rsidRPr="00DF3478">
              <w:rPr>
                <w:sz w:val="24"/>
                <w:szCs w:val="24"/>
              </w:rPr>
              <w:t>Количество</w:t>
            </w:r>
            <w:proofErr w:type="spellEnd"/>
            <w:r w:rsidRPr="00DF3478">
              <w:rPr>
                <w:sz w:val="24"/>
                <w:szCs w:val="24"/>
              </w:rPr>
              <w:t xml:space="preserve"> </w:t>
            </w:r>
            <w:proofErr w:type="spellStart"/>
            <w:r w:rsidRPr="00DF3478"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11EA5" w:rsidP="00C8350A">
            <w:pPr>
              <w:rPr>
                <w:lang w:val="ru-RU"/>
              </w:rPr>
            </w:pPr>
            <w:r w:rsidRPr="00DF3478">
              <w:rPr>
                <w:sz w:val="24"/>
                <w:szCs w:val="24"/>
                <w:lang w:val="ru-RU"/>
              </w:rPr>
              <w:t>Процент от</w:t>
            </w:r>
            <w:r w:rsidRPr="00DF3478">
              <w:rPr>
                <w:sz w:val="24"/>
                <w:szCs w:val="24"/>
              </w:rPr>
              <w:t> </w:t>
            </w:r>
            <w:r w:rsidRPr="00DF3478">
              <w:rPr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11EA5" w:rsidRPr="00DF347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11EA5" w:rsidP="00C8350A">
            <w:proofErr w:type="spellStart"/>
            <w:r w:rsidRPr="00DF3478">
              <w:rPr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C8350A" w:rsidP="00C8350A">
            <w:pPr>
              <w:rPr>
                <w:lang w:val="ru-RU"/>
              </w:rPr>
            </w:pPr>
            <w:r w:rsidRPr="00DF3478">
              <w:rPr>
                <w:sz w:val="24"/>
                <w:szCs w:val="24"/>
                <w:lang w:val="ru-RU"/>
              </w:rPr>
              <w:t>7</w:t>
            </w:r>
            <w:r w:rsidR="000A484E" w:rsidRPr="00DF34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A484E" w:rsidP="00C8350A">
            <w:r w:rsidRPr="00DF3478">
              <w:rPr>
                <w:sz w:val="24"/>
                <w:szCs w:val="24"/>
                <w:lang w:val="ru-RU"/>
              </w:rPr>
              <w:t xml:space="preserve">94,6 </w:t>
            </w:r>
            <w:r w:rsidR="00011EA5" w:rsidRPr="00DF3478">
              <w:rPr>
                <w:sz w:val="24"/>
                <w:szCs w:val="24"/>
              </w:rPr>
              <w:t>%</w:t>
            </w:r>
          </w:p>
        </w:tc>
      </w:tr>
      <w:tr w:rsidR="00011EA5" w:rsidRPr="00DF347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11EA5" w:rsidP="00C8350A">
            <w:proofErr w:type="spellStart"/>
            <w:r w:rsidRPr="00DF3478">
              <w:rPr>
                <w:sz w:val="24"/>
                <w:szCs w:val="24"/>
              </w:rPr>
              <w:t>Неполная</w:t>
            </w:r>
            <w:proofErr w:type="spellEnd"/>
            <w:r w:rsidRPr="00DF3478">
              <w:rPr>
                <w:sz w:val="24"/>
                <w:szCs w:val="24"/>
              </w:rPr>
              <w:t xml:space="preserve"> с </w:t>
            </w:r>
            <w:proofErr w:type="spellStart"/>
            <w:r w:rsidRPr="00DF3478">
              <w:rPr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A484E" w:rsidP="00C8350A">
            <w:pPr>
              <w:rPr>
                <w:lang w:val="ru-RU"/>
              </w:rPr>
            </w:pPr>
            <w:r w:rsidRPr="00DF34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A484E" w:rsidP="00C8350A">
            <w:r w:rsidRPr="00DF3478">
              <w:rPr>
                <w:sz w:val="24"/>
                <w:szCs w:val="24"/>
                <w:lang w:val="ru-RU"/>
              </w:rPr>
              <w:t xml:space="preserve">4,0 </w:t>
            </w:r>
            <w:r w:rsidR="00011EA5" w:rsidRPr="00DF3478">
              <w:rPr>
                <w:sz w:val="24"/>
                <w:szCs w:val="24"/>
              </w:rPr>
              <w:t>%</w:t>
            </w:r>
          </w:p>
        </w:tc>
      </w:tr>
      <w:tr w:rsidR="00011EA5" w:rsidRPr="00DF347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11EA5" w:rsidP="00C8350A">
            <w:proofErr w:type="spellStart"/>
            <w:r w:rsidRPr="00DF3478">
              <w:rPr>
                <w:sz w:val="24"/>
                <w:szCs w:val="24"/>
              </w:rPr>
              <w:t>Неполная</w:t>
            </w:r>
            <w:proofErr w:type="spellEnd"/>
            <w:r w:rsidRPr="00DF3478">
              <w:rPr>
                <w:sz w:val="24"/>
                <w:szCs w:val="24"/>
              </w:rPr>
              <w:t xml:space="preserve"> с </w:t>
            </w:r>
            <w:proofErr w:type="spellStart"/>
            <w:r w:rsidRPr="00DF3478">
              <w:rPr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C8350A" w:rsidP="00C8350A">
            <w:pPr>
              <w:rPr>
                <w:lang w:val="ru-RU"/>
              </w:rPr>
            </w:pPr>
            <w:r w:rsidRPr="00DF347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C8350A" w:rsidP="00C8350A">
            <w:r w:rsidRPr="00DF3478">
              <w:rPr>
                <w:sz w:val="24"/>
                <w:szCs w:val="24"/>
              </w:rPr>
              <w:t>0</w:t>
            </w:r>
            <w:r w:rsidR="00011EA5" w:rsidRPr="00DF3478">
              <w:rPr>
                <w:sz w:val="24"/>
                <w:szCs w:val="24"/>
              </w:rPr>
              <w:t>%</w:t>
            </w:r>
          </w:p>
        </w:tc>
      </w:tr>
      <w:tr w:rsidR="00011EA5" w:rsidRPr="00DF347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11EA5" w:rsidP="00C8350A">
            <w:proofErr w:type="spellStart"/>
            <w:r w:rsidRPr="00DF3478">
              <w:rPr>
                <w:sz w:val="24"/>
                <w:szCs w:val="24"/>
              </w:rPr>
              <w:t>Оформлено</w:t>
            </w:r>
            <w:proofErr w:type="spellEnd"/>
            <w:r w:rsidRPr="00DF3478">
              <w:rPr>
                <w:sz w:val="24"/>
                <w:szCs w:val="24"/>
              </w:rPr>
              <w:t xml:space="preserve"> </w:t>
            </w:r>
            <w:proofErr w:type="spellStart"/>
            <w:r w:rsidRPr="00DF3478">
              <w:rPr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11EA5" w:rsidP="00C8350A">
            <w:r w:rsidRPr="00DF347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A484E" w:rsidP="00C8350A">
            <w:r w:rsidRPr="00DF3478">
              <w:rPr>
                <w:sz w:val="24"/>
                <w:szCs w:val="24"/>
                <w:lang w:val="ru-RU"/>
              </w:rPr>
              <w:t>1,4</w:t>
            </w:r>
            <w:r w:rsidR="00011EA5" w:rsidRPr="00DF3478">
              <w:rPr>
                <w:sz w:val="24"/>
                <w:szCs w:val="24"/>
              </w:rPr>
              <w:t>%</w:t>
            </w:r>
          </w:p>
        </w:tc>
      </w:tr>
    </w:tbl>
    <w:p w:rsidR="00011EA5" w:rsidRPr="00DF3478" w:rsidRDefault="00011EA5" w:rsidP="00011EA5">
      <w:pPr>
        <w:rPr>
          <w:sz w:val="24"/>
          <w:szCs w:val="24"/>
        </w:rPr>
      </w:pPr>
      <w:proofErr w:type="spellStart"/>
      <w:r w:rsidRPr="00DF3478">
        <w:rPr>
          <w:sz w:val="24"/>
          <w:szCs w:val="24"/>
        </w:rPr>
        <w:t>Характеристика</w:t>
      </w:r>
      <w:proofErr w:type="spellEnd"/>
      <w:r w:rsidRPr="00DF3478">
        <w:rPr>
          <w:sz w:val="24"/>
          <w:szCs w:val="24"/>
        </w:rPr>
        <w:t xml:space="preserve"> </w:t>
      </w:r>
      <w:proofErr w:type="spellStart"/>
      <w:r w:rsidRPr="00DF3478">
        <w:rPr>
          <w:sz w:val="24"/>
          <w:szCs w:val="24"/>
        </w:rPr>
        <w:t>семей</w:t>
      </w:r>
      <w:proofErr w:type="spellEnd"/>
      <w:r w:rsidRPr="00DF3478">
        <w:rPr>
          <w:sz w:val="24"/>
          <w:szCs w:val="24"/>
        </w:rPr>
        <w:t xml:space="preserve"> </w:t>
      </w:r>
      <w:proofErr w:type="spellStart"/>
      <w:r w:rsidRPr="00DF3478">
        <w:rPr>
          <w:sz w:val="24"/>
          <w:szCs w:val="24"/>
        </w:rPr>
        <w:t>по</w:t>
      </w:r>
      <w:proofErr w:type="spellEnd"/>
      <w:r w:rsidRPr="00DF3478">
        <w:rPr>
          <w:sz w:val="24"/>
          <w:szCs w:val="24"/>
        </w:rPr>
        <w:t> </w:t>
      </w:r>
      <w:proofErr w:type="spellStart"/>
      <w:r w:rsidRPr="00DF3478">
        <w:rPr>
          <w:sz w:val="24"/>
          <w:szCs w:val="24"/>
        </w:rPr>
        <w:t>количеству</w:t>
      </w:r>
      <w:proofErr w:type="spellEnd"/>
      <w:r w:rsidRPr="00DF3478">
        <w:rPr>
          <w:sz w:val="24"/>
          <w:szCs w:val="24"/>
        </w:rPr>
        <w:t xml:space="preserve"> </w:t>
      </w:r>
      <w:proofErr w:type="spellStart"/>
      <w:r w:rsidRPr="00DF3478">
        <w:rPr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011EA5" w:rsidRPr="00830FAB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11EA5" w:rsidP="00C8350A">
            <w:proofErr w:type="spellStart"/>
            <w:r w:rsidRPr="00DF3478">
              <w:rPr>
                <w:sz w:val="24"/>
                <w:szCs w:val="24"/>
              </w:rPr>
              <w:t>Количество</w:t>
            </w:r>
            <w:proofErr w:type="spellEnd"/>
            <w:r w:rsidRPr="00DF3478">
              <w:rPr>
                <w:sz w:val="24"/>
                <w:szCs w:val="24"/>
              </w:rPr>
              <w:t xml:space="preserve"> </w:t>
            </w:r>
            <w:proofErr w:type="spellStart"/>
            <w:r w:rsidRPr="00DF3478">
              <w:rPr>
                <w:sz w:val="24"/>
                <w:szCs w:val="24"/>
              </w:rPr>
              <w:t>детей</w:t>
            </w:r>
            <w:proofErr w:type="spellEnd"/>
            <w:r w:rsidRPr="00DF3478">
              <w:rPr>
                <w:sz w:val="24"/>
                <w:szCs w:val="24"/>
              </w:rPr>
              <w:t xml:space="preserve"> в </w:t>
            </w:r>
            <w:proofErr w:type="spellStart"/>
            <w:r w:rsidRPr="00DF3478">
              <w:rPr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11EA5" w:rsidP="00C8350A">
            <w:proofErr w:type="spellStart"/>
            <w:r w:rsidRPr="00DF3478">
              <w:rPr>
                <w:sz w:val="24"/>
                <w:szCs w:val="24"/>
              </w:rPr>
              <w:t>Количество</w:t>
            </w:r>
            <w:proofErr w:type="spellEnd"/>
            <w:r w:rsidRPr="00DF3478">
              <w:rPr>
                <w:sz w:val="24"/>
                <w:szCs w:val="24"/>
              </w:rPr>
              <w:t xml:space="preserve"> </w:t>
            </w:r>
            <w:proofErr w:type="spellStart"/>
            <w:r w:rsidRPr="00DF3478"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11EA5" w:rsidP="00C8350A">
            <w:pPr>
              <w:rPr>
                <w:lang w:val="ru-RU"/>
              </w:rPr>
            </w:pPr>
            <w:r w:rsidRPr="00DF3478">
              <w:rPr>
                <w:sz w:val="24"/>
                <w:szCs w:val="24"/>
                <w:lang w:val="ru-RU"/>
              </w:rPr>
              <w:t>Процент от</w:t>
            </w:r>
            <w:r w:rsidRPr="00DF3478">
              <w:rPr>
                <w:sz w:val="24"/>
                <w:szCs w:val="24"/>
              </w:rPr>
              <w:t> </w:t>
            </w:r>
            <w:r w:rsidRPr="00DF3478">
              <w:rPr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11EA5" w:rsidRPr="00DF347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11EA5" w:rsidP="00C8350A">
            <w:proofErr w:type="spellStart"/>
            <w:r w:rsidRPr="00DF3478">
              <w:rPr>
                <w:sz w:val="24"/>
                <w:szCs w:val="24"/>
              </w:rPr>
              <w:t>Один</w:t>
            </w:r>
            <w:proofErr w:type="spellEnd"/>
            <w:r w:rsidRPr="00DF3478">
              <w:rPr>
                <w:sz w:val="24"/>
                <w:szCs w:val="24"/>
              </w:rPr>
              <w:t xml:space="preserve"> </w:t>
            </w:r>
            <w:proofErr w:type="spellStart"/>
            <w:r w:rsidRPr="00DF3478">
              <w:rPr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A484E" w:rsidP="00C8350A">
            <w:pPr>
              <w:rPr>
                <w:lang w:val="ru-RU"/>
              </w:rPr>
            </w:pPr>
            <w:r w:rsidRPr="00DF347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DF3478" w:rsidP="00C8350A">
            <w:r w:rsidRPr="00DF3478">
              <w:rPr>
                <w:sz w:val="24"/>
                <w:szCs w:val="24"/>
                <w:lang w:val="ru-RU"/>
              </w:rPr>
              <w:t xml:space="preserve">28 </w:t>
            </w:r>
            <w:r w:rsidR="00011EA5" w:rsidRPr="00DF3478">
              <w:rPr>
                <w:sz w:val="24"/>
                <w:szCs w:val="24"/>
              </w:rPr>
              <w:t>%</w:t>
            </w:r>
          </w:p>
        </w:tc>
      </w:tr>
      <w:tr w:rsidR="00011EA5" w:rsidRPr="00DF347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11EA5" w:rsidP="00C8350A">
            <w:proofErr w:type="spellStart"/>
            <w:r w:rsidRPr="00DF3478">
              <w:rPr>
                <w:sz w:val="24"/>
                <w:szCs w:val="24"/>
              </w:rPr>
              <w:t>Два</w:t>
            </w:r>
            <w:proofErr w:type="spellEnd"/>
            <w:r w:rsidRPr="00DF3478">
              <w:rPr>
                <w:sz w:val="24"/>
                <w:szCs w:val="24"/>
              </w:rPr>
              <w:t xml:space="preserve"> </w:t>
            </w:r>
            <w:proofErr w:type="spellStart"/>
            <w:r w:rsidRPr="00DF3478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A484E" w:rsidP="00C8350A">
            <w:pPr>
              <w:rPr>
                <w:lang w:val="ru-RU"/>
              </w:rPr>
            </w:pPr>
            <w:r w:rsidRPr="00DF3478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DF3478" w:rsidP="00C8350A">
            <w:r w:rsidRPr="00DF3478">
              <w:rPr>
                <w:sz w:val="24"/>
                <w:szCs w:val="24"/>
              </w:rPr>
              <w:t>4</w:t>
            </w:r>
            <w:r w:rsidRPr="00DF3478">
              <w:rPr>
                <w:sz w:val="24"/>
                <w:szCs w:val="24"/>
                <w:lang w:val="ru-RU"/>
              </w:rPr>
              <w:t xml:space="preserve">8 </w:t>
            </w:r>
            <w:r w:rsidR="00011EA5" w:rsidRPr="00DF3478">
              <w:rPr>
                <w:sz w:val="24"/>
                <w:szCs w:val="24"/>
              </w:rPr>
              <w:t>%</w:t>
            </w:r>
          </w:p>
        </w:tc>
      </w:tr>
      <w:tr w:rsidR="00011EA5" w:rsidRPr="00DF347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11EA5" w:rsidP="00C8350A">
            <w:proofErr w:type="spellStart"/>
            <w:r w:rsidRPr="00DF3478">
              <w:rPr>
                <w:sz w:val="24"/>
                <w:szCs w:val="24"/>
              </w:rPr>
              <w:t>Три</w:t>
            </w:r>
            <w:proofErr w:type="spellEnd"/>
            <w:r w:rsidRPr="00DF3478">
              <w:rPr>
                <w:sz w:val="24"/>
                <w:szCs w:val="24"/>
              </w:rPr>
              <w:t xml:space="preserve"> </w:t>
            </w:r>
            <w:proofErr w:type="spellStart"/>
            <w:r w:rsidRPr="00DF3478">
              <w:rPr>
                <w:sz w:val="24"/>
                <w:szCs w:val="24"/>
              </w:rPr>
              <w:t>ребенка</w:t>
            </w:r>
            <w:proofErr w:type="spellEnd"/>
            <w:r w:rsidRPr="00DF3478">
              <w:rPr>
                <w:sz w:val="24"/>
                <w:szCs w:val="24"/>
              </w:rPr>
              <w:t xml:space="preserve"> и </w:t>
            </w:r>
            <w:proofErr w:type="spellStart"/>
            <w:r w:rsidRPr="00DF3478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0A484E" w:rsidP="00C8350A">
            <w:pPr>
              <w:rPr>
                <w:lang w:val="ru-RU"/>
              </w:rPr>
            </w:pPr>
            <w:r w:rsidRPr="00DF3478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EA5" w:rsidRPr="00DF3478" w:rsidRDefault="00DF3478" w:rsidP="00C8350A">
            <w:r w:rsidRPr="00DF3478">
              <w:rPr>
                <w:sz w:val="24"/>
                <w:szCs w:val="24"/>
                <w:lang w:val="ru-RU"/>
              </w:rPr>
              <w:t xml:space="preserve">24 </w:t>
            </w:r>
            <w:r w:rsidR="00011EA5" w:rsidRPr="00DF3478">
              <w:rPr>
                <w:sz w:val="24"/>
                <w:szCs w:val="24"/>
              </w:rPr>
              <w:t>%</w:t>
            </w:r>
          </w:p>
        </w:tc>
      </w:tr>
    </w:tbl>
    <w:p w:rsidR="00DF3478" w:rsidRPr="00937F35" w:rsidRDefault="00011EA5">
      <w:pPr>
        <w:rPr>
          <w:sz w:val="24"/>
          <w:szCs w:val="24"/>
          <w:lang w:val="ru-RU"/>
        </w:rPr>
      </w:pPr>
      <w:r w:rsidRPr="00DF3478">
        <w:rPr>
          <w:sz w:val="24"/>
          <w:szCs w:val="24"/>
          <w:lang w:val="ru-RU"/>
        </w:rPr>
        <w:t>Воспитательная работа строится с</w:t>
      </w:r>
      <w:r w:rsidRPr="00DF3478">
        <w:rPr>
          <w:sz w:val="24"/>
          <w:szCs w:val="24"/>
        </w:rPr>
        <w:t> </w:t>
      </w:r>
      <w:r w:rsidRPr="00DF3478">
        <w:rPr>
          <w:sz w:val="24"/>
          <w:szCs w:val="24"/>
          <w:lang w:val="ru-RU"/>
        </w:rPr>
        <w:t>учетом индивидуальных особенностей детей, с</w:t>
      </w:r>
      <w:r w:rsidRPr="00DF3478">
        <w:rPr>
          <w:sz w:val="24"/>
          <w:szCs w:val="24"/>
        </w:rPr>
        <w:t> </w:t>
      </w:r>
      <w:r w:rsidRPr="00DF3478">
        <w:rPr>
          <w:sz w:val="24"/>
          <w:szCs w:val="24"/>
          <w:lang w:val="ru-RU"/>
        </w:rPr>
        <w:t>использованием разнообразных форм и</w:t>
      </w:r>
      <w:r w:rsidRPr="00DF3478">
        <w:rPr>
          <w:sz w:val="24"/>
          <w:szCs w:val="24"/>
        </w:rPr>
        <w:t> </w:t>
      </w:r>
      <w:r w:rsidRPr="00DF3478">
        <w:rPr>
          <w:sz w:val="24"/>
          <w:szCs w:val="24"/>
          <w:lang w:val="ru-RU"/>
        </w:rPr>
        <w:t>методов, в</w:t>
      </w:r>
      <w:r w:rsidRPr="00DF3478">
        <w:rPr>
          <w:sz w:val="24"/>
          <w:szCs w:val="24"/>
        </w:rPr>
        <w:t> </w:t>
      </w:r>
      <w:r w:rsidRPr="00DF3478">
        <w:rPr>
          <w:sz w:val="24"/>
          <w:szCs w:val="24"/>
          <w:lang w:val="ru-RU"/>
        </w:rPr>
        <w:t>тесной взаимосвязи воспитателей, специалистов и</w:t>
      </w:r>
      <w:r w:rsidRPr="00DF3478">
        <w:rPr>
          <w:sz w:val="24"/>
          <w:szCs w:val="24"/>
        </w:rPr>
        <w:t> </w:t>
      </w:r>
      <w:r w:rsidRPr="00DF3478">
        <w:rPr>
          <w:sz w:val="24"/>
          <w:szCs w:val="24"/>
          <w:lang w:val="ru-RU"/>
        </w:rPr>
        <w:t>родителей. Детям из</w:t>
      </w:r>
      <w:r w:rsidRPr="00DF3478">
        <w:rPr>
          <w:sz w:val="24"/>
          <w:szCs w:val="24"/>
        </w:rPr>
        <w:t> </w:t>
      </w:r>
      <w:r w:rsidRPr="00DF3478">
        <w:rPr>
          <w:sz w:val="24"/>
          <w:szCs w:val="24"/>
          <w:lang w:val="ru-RU"/>
        </w:rPr>
        <w:t>неполных семей уделяется большее внимание в</w:t>
      </w:r>
      <w:r w:rsidRPr="00DF3478">
        <w:rPr>
          <w:sz w:val="24"/>
          <w:szCs w:val="24"/>
        </w:rPr>
        <w:t> </w:t>
      </w:r>
      <w:r w:rsidRPr="00DF3478">
        <w:rPr>
          <w:sz w:val="24"/>
          <w:szCs w:val="24"/>
          <w:lang w:val="ru-RU"/>
        </w:rPr>
        <w:t>первые месяцы после зачисления в</w:t>
      </w:r>
      <w:r w:rsidRPr="00DF3478">
        <w:rPr>
          <w:sz w:val="24"/>
          <w:szCs w:val="24"/>
        </w:rPr>
        <w:t> </w:t>
      </w:r>
      <w:r w:rsidR="00DF3478">
        <w:rPr>
          <w:sz w:val="24"/>
          <w:szCs w:val="24"/>
          <w:lang w:val="ru-RU"/>
        </w:rPr>
        <w:t>д</w:t>
      </w:r>
      <w:r w:rsidRPr="00DF3478">
        <w:rPr>
          <w:sz w:val="24"/>
          <w:szCs w:val="24"/>
          <w:lang w:val="ru-RU"/>
        </w:rPr>
        <w:t>етский сад</w:t>
      </w:r>
      <w:r w:rsidR="00937F35">
        <w:rPr>
          <w:sz w:val="24"/>
          <w:szCs w:val="24"/>
          <w:lang w:val="ru-RU"/>
        </w:rPr>
        <w:t>.</w:t>
      </w:r>
    </w:p>
    <w:p w:rsidR="00DC0DDA" w:rsidRPr="00362B1D" w:rsidRDefault="00924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B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362B1D" w:rsidRPr="008327C0" w:rsidRDefault="00362B1D" w:rsidP="00362B1D">
      <w:pPr>
        <w:rPr>
          <w:color w:val="000000"/>
          <w:sz w:val="24"/>
          <w:szCs w:val="24"/>
          <w:lang w:val="ru-RU"/>
        </w:rPr>
      </w:pPr>
      <w:r w:rsidRPr="008327C0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детском саду в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 xml:space="preserve">2022 году дополнительные </w:t>
      </w:r>
      <w:proofErr w:type="spellStart"/>
      <w:r w:rsidRPr="008327C0">
        <w:rPr>
          <w:color w:val="000000"/>
          <w:sz w:val="24"/>
          <w:szCs w:val="24"/>
          <w:lang w:val="ru-RU"/>
        </w:rPr>
        <w:t>общеразвивающие</w:t>
      </w:r>
      <w:proofErr w:type="spellEnd"/>
      <w:r w:rsidRPr="008327C0">
        <w:rPr>
          <w:color w:val="000000"/>
          <w:sz w:val="24"/>
          <w:szCs w:val="24"/>
          <w:lang w:val="ru-RU"/>
        </w:rPr>
        <w:t xml:space="preserve"> программы реализовались по</w:t>
      </w:r>
      <w:r>
        <w:rPr>
          <w:color w:val="000000"/>
          <w:sz w:val="24"/>
          <w:szCs w:val="24"/>
        </w:rPr>
        <w:t> </w:t>
      </w:r>
      <w:r w:rsidR="00DF3478">
        <w:rPr>
          <w:color w:val="000000"/>
          <w:sz w:val="24"/>
          <w:szCs w:val="24"/>
          <w:lang w:val="ru-RU"/>
        </w:rPr>
        <w:t>художественно-эстетическому направлению</w:t>
      </w:r>
      <w:r w:rsidRPr="008327C0">
        <w:rPr>
          <w:color w:val="000000"/>
          <w:sz w:val="24"/>
          <w:szCs w:val="24"/>
          <w:lang w:val="ru-RU"/>
        </w:rPr>
        <w:t>. Источник финансирования: средства бюджета и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физических лиц. Подробная характеристика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— в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2319"/>
        <w:gridCol w:w="1539"/>
        <w:gridCol w:w="963"/>
        <w:gridCol w:w="961"/>
        <w:gridCol w:w="961"/>
        <w:gridCol w:w="967"/>
        <w:gridCol w:w="1017"/>
      </w:tblGrid>
      <w:tr w:rsidR="00362B1D" w:rsidRPr="00213D98" w:rsidTr="00C8350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rPr>
                <w:color w:val="000000"/>
                <w:sz w:val="24"/>
                <w:szCs w:val="24"/>
              </w:rPr>
            </w:pPr>
            <w:r w:rsidRPr="00213D9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 /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Год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362B1D" w:rsidRPr="00213D98" w:rsidTr="00C835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rPr>
                <w:color w:val="000000"/>
                <w:sz w:val="24"/>
                <w:szCs w:val="24"/>
              </w:rPr>
            </w:pPr>
            <w:r w:rsidRPr="00213D9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rPr>
                <w:color w:val="000000"/>
                <w:sz w:val="24"/>
                <w:szCs w:val="24"/>
              </w:rPr>
            </w:pPr>
            <w:r w:rsidRPr="00213D9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362B1D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362B1D" w:rsidP="00C8350A">
            <w:pPr>
              <w:rPr>
                <w:sz w:val="24"/>
                <w:szCs w:val="24"/>
              </w:rPr>
            </w:pPr>
            <w:r w:rsidRPr="00A60ED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362B1D" w:rsidP="00C8350A">
            <w:pPr>
              <w:rPr>
                <w:sz w:val="24"/>
                <w:szCs w:val="24"/>
                <w:lang w:val="ru-RU"/>
              </w:rPr>
            </w:pPr>
            <w:proofErr w:type="spellStart"/>
            <w:r w:rsidRPr="00A60ED8">
              <w:rPr>
                <w:sz w:val="24"/>
                <w:szCs w:val="24"/>
              </w:rPr>
              <w:t>Художественное</w:t>
            </w:r>
            <w:proofErr w:type="spellEnd"/>
            <w:r w:rsidR="00DF3478" w:rsidRPr="00A60ED8">
              <w:rPr>
                <w:sz w:val="24"/>
                <w:szCs w:val="24"/>
                <w:lang w:val="ru-RU"/>
              </w:rPr>
              <w:t>-эстетическое</w:t>
            </w:r>
          </w:p>
        </w:tc>
      </w:tr>
      <w:tr w:rsidR="00362B1D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362B1D" w:rsidP="00C8350A">
            <w:pPr>
              <w:rPr>
                <w:sz w:val="24"/>
                <w:szCs w:val="24"/>
              </w:rPr>
            </w:pPr>
            <w:r w:rsidRPr="00A60ED8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A60ED8" w:rsidP="00C8350A">
            <w:pPr>
              <w:rPr>
                <w:sz w:val="24"/>
                <w:szCs w:val="24"/>
                <w:lang w:val="ru-RU"/>
              </w:rPr>
            </w:pPr>
            <w:r w:rsidRPr="00A60ED8">
              <w:rPr>
                <w:sz w:val="24"/>
                <w:szCs w:val="24"/>
                <w:lang w:val="ru-RU"/>
              </w:rPr>
              <w:t>Мастерская актеров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DF3478" w:rsidP="00C8350A">
            <w:pPr>
              <w:rPr>
                <w:sz w:val="24"/>
                <w:szCs w:val="24"/>
                <w:lang w:val="ru-RU"/>
              </w:rPr>
            </w:pPr>
            <w:r w:rsidRPr="00A60ED8">
              <w:rPr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A60ED8" w:rsidP="00C8350A">
            <w:pPr>
              <w:rPr>
                <w:sz w:val="24"/>
                <w:szCs w:val="24"/>
              </w:rPr>
            </w:pPr>
            <w:r w:rsidRPr="00A60ED8">
              <w:rPr>
                <w:sz w:val="24"/>
                <w:szCs w:val="24"/>
                <w:lang w:val="ru-RU"/>
              </w:rPr>
              <w:t>5</w:t>
            </w:r>
            <w:r w:rsidRPr="00A60ED8">
              <w:rPr>
                <w:sz w:val="24"/>
                <w:szCs w:val="24"/>
              </w:rPr>
              <w:t>-</w:t>
            </w:r>
            <w:r w:rsidRPr="00A60ED8">
              <w:rPr>
                <w:sz w:val="24"/>
                <w:szCs w:val="24"/>
                <w:lang w:val="ru-RU"/>
              </w:rPr>
              <w:t>6</w:t>
            </w:r>
            <w:r w:rsidR="00362B1D" w:rsidRPr="00A60ED8">
              <w:rPr>
                <w:sz w:val="24"/>
                <w:szCs w:val="24"/>
              </w:rPr>
              <w:t xml:space="preserve"> </w:t>
            </w:r>
            <w:proofErr w:type="spellStart"/>
            <w:r w:rsidR="00362B1D" w:rsidRPr="00A60ED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A60ED8" w:rsidP="00C8350A">
            <w:pPr>
              <w:rPr>
                <w:sz w:val="24"/>
                <w:szCs w:val="24"/>
                <w:lang w:val="ru-RU"/>
              </w:rPr>
            </w:pPr>
            <w:r w:rsidRPr="00A60ED8">
              <w:rPr>
                <w:sz w:val="24"/>
                <w:szCs w:val="24"/>
              </w:rPr>
              <w:t>1</w:t>
            </w:r>
            <w:r w:rsidRPr="00A60E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A60ED8" w:rsidP="00C8350A">
            <w:pPr>
              <w:rPr>
                <w:sz w:val="24"/>
                <w:szCs w:val="24"/>
                <w:lang w:val="ru-RU"/>
              </w:rPr>
            </w:pPr>
            <w:r w:rsidRPr="00A60ED8">
              <w:rPr>
                <w:sz w:val="24"/>
                <w:szCs w:val="24"/>
              </w:rPr>
              <w:t>1</w:t>
            </w:r>
            <w:r w:rsidRPr="00A60ED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362B1D" w:rsidP="00C8350A">
            <w:pPr>
              <w:rPr>
                <w:sz w:val="24"/>
                <w:szCs w:val="24"/>
              </w:rPr>
            </w:pPr>
            <w:r w:rsidRPr="00A60ED8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362B1D" w:rsidP="00C8350A">
            <w:pPr>
              <w:rPr>
                <w:sz w:val="24"/>
                <w:szCs w:val="24"/>
              </w:rPr>
            </w:pPr>
            <w:r w:rsidRPr="00A60ED8">
              <w:rPr>
                <w:sz w:val="24"/>
                <w:szCs w:val="24"/>
              </w:rPr>
              <w:t>-</w:t>
            </w:r>
          </w:p>
        </w:tc>
      </w:tr>
      <w:tr w:rsidR="00362B1D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362B1D" w:rsidP="00C8350A">
            <w:pPr>
              <w:rPr>
                <w:sz w:val="24"/>
                <w:szCs w:val="24"/>
              </w:rPr>
            </w:pPr>
            <w:r w:rsidRPr="00A60ED8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DF3478" w:rsidP="00C8350A">
            <w:pPr>
              <w:rPr>
                <w:sz w:val="24"/>
                <w:szCs w:val="24"/>
                <w:lang w:val="ru-RU"/>
              </w:rPr>
            </w:pPr>
            <w:r w:rsidRPr="00A60ED8">
              <w:rPr>
                <w:sz w:val="24"/>
                <w:szCs w:val="24"/>
                <w:lang w:val="ru-RU"/>
              </w:rPr>
              <w:t>Умелые ручки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362B1D" w:rsidP="00C8350A">
            <w:pPr>
              <w:rPr>
                <w:sz w:val="24"/>
                <w:szCs w:val="24"/>
              </w:rPr>
            </w:pPr>
            <w:proofErr w:type="spellStart"/>
            <w:r w:rsidRPr="00A60ED8">
              <w:rPr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A60ED8" w:rsidP="00C8350A">
            <w:pPr>
              <w:rPr>
                <w:sz w:val="24"/>
                <w:szCs w:val="24"/>
              </w:rPr>
            </w:pPr>
            <w:r w:rsidRPr="00A60ED8">
              <w:rPr>
                <w:sz w:val="24"/>
                <w:szCs w:val="24"/>
                <w:lang w:val="ru-RU"/>
              </w:rPr>
              <w:t>6</w:t>
            </w:r>
            <w:r w:rsidR="00362B1D" w:rsidRPr="00A60ED8">
              <w:rPr>
                <w:sz w:val="24"/>
                <w:szCs w:val="24"/>
              </w:rPr>
              <w:t xml:space="preserve">-7 </w:t>
            </w:r>
            <w:proofErr w:type="spellStart"/>
            <w:r w:rsidR="00362B1D" w:rsidRPr="00A60ED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A60ED8" w:rsidP="00C8350A">
            <w:pPr>
              <w:rPr>
                <w:sz w:val="24"/>
                <w:szCs w:val="24"/>
                <w:lang w:val="ru-RU"/>
              </w:rPr>
            </w:pPr>
            <w:r w:rsidRPr="00A60ED8">
              <w:rPr>
                <w:sz w:val="24"/>
                <w:szCs w:val="24"/>
              </w:rPr>
              <w:t>1</w:t>
            </w:r>
            <w:r w:rsidRPr="00A60E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A60ED8" w:rsidP="00C8350A">
            <w:pPr>
              <w:rPr>
                <w:sz w:val="24"/>
                <w:szCs w:val="24"/>
                <w:lang w:val="ru-RU"/>
              </w:rPr>
            </w:pPr>
            <w:r w:rsidRPr="00A60ED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362B1D" w:rsidP="00C8350A">
            <w:pPr>
              <w:rPr>
                <w:sz w:val="24"/>
                <w:szCs w:val="24"/>
              </w:rPr>
            </w:pPr>
            <w:r w:rsidRPr="00A60ED8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A60ED8" w:rsidRDefault="00362B1D" w:rsidP="00C8350A">
            <w:pPr>
              <w:rPr>
                <w:sz w:val="24"/>
                <w:szCs w:val="24"/>
              </w:rPr>
            </w:pPr>
            <w:r w:rsidRPr="00A60ED8">
              <w:rPr>
                <w:sz w:val="24"/>
                <w:szCs w:val="24"/>
              </w:rPr>
              <w:t>-</w:t>
            </w:r>
          </w:p>
        </w:tc>
      </w:tr>
    </w:tbl>
    <w:p w:rsidR="00362B1D" w:rsidRPr="00A60ED8" w:rsidRDefault="00362B1D" w:rsidP="00362B1D">
      <w:pPr>
        <w:rPr>
          <w:color w:val="000000"/>
          <w:sz w:val="24"/>
          <w:szCs w:val="24"/>
          <w:lang w:val="ru-RU"/>
        </w:rPr>
      </w:pPr>
      <w:r w:rsidRPr="008327C0">
        <w:rPr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color w:val="000000"/>
          <w:sz w:val="24"/>
          <w:szCs w:val="24"/>
        </w:rPr>
        <w:t> </w:t>
      </w:r>
      <w:r w:rsidRPr="00A60ED8">
        <w:rPr>
          <w:sz w:val="24"/>
          <w:szCs w:val="24"/>
          <w:lang w:val="ru-RU"/>
        </w:rPr>
        <w:t>ноябре 2022</w:t>
      </w:r>
      <w:r w:rsidRPr="00A60ED8">
        <w:rPr>
          <w:sz w:val="24"/>
          <w:szCs w:val="24"/>
        </w:rPr>
        <w:t> </w:t>
      </w:r>
      <w:r w:rsidRPr="00A60ED8">
        <w:rPr>
          <w:sz w:val="24"/>
          <w:szCs w:val="24"/>
          <w:lang w:val="ru-RU"/>
        </w:rPr>
        <w:t>года</w:t>
      </w:r>
      <w:r w:rsidRPr="008327C0">
        <w:rPr>
          <w:color w:val="000000"/>
          <w:sz w:val="24"/>
          <w:szCs w:val="24"/>
          <w:lang w:val="ru-RU"/>
        </w:rPr>
        <w:t>, показывает, что дополнительное образование в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детск</w:t>
      </w:r>
      <w:r w:rsidR="00A60ED8">
        <w:rPr>
          <w:color w:val="000000"/>
          <w:sz w:val="24"/>
          <w:szCs w:val="24"/>
          <w:lang w:val="ru-RU"/>
        </w:rPr>
        <w:t>ом саду реализуется  активно.</w:t>
      </w:r>
    </w:p>
    <w:p w:rsidR="00DC0DDA" w:rsidRPr="00924528" w:rsidRDefault="00DC0D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DDA" w:rsidRPr="00924528" w:rsidRDefault="009245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24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362B1D" w:rsidRPr="008327C0" w:rsidRDefault="00362B1D" w:rsidP="00362B1D">
      <w:pPr>
        <w:rPr>
          <w:color w:val="000000"/>
          <w:sz w:val="24"/>
          <w:szCs w:val="24"/>
          <w:lang w:val="ru-RU"/>
        </w:rPr>
      </w:pPr>
      <w:r w:rsidRPr="008327C0">
        <w:rPr>
          <w:color w:val="000000"/>
          <w:sz w:val="24"/>
          <w:szCs w:val="24"/>
          <w:lang w:val="ru-RU"/>
        </w:rPr>
        <w:t>Управле</w:t>
      </w:r>
      <w:r w:rsidR="0048498A">
        <w:rPr>
          <w:color w:val="000000"/>
          <w:sz w:val="24"/>
          <w:szCs w:val="24"/>
          <w:lang w:val="ru-RU"/>
        </w:rPr>
        <w:t>ние д</w:t>
      </w:r>
      <w:r w:rsidRPr="008327C0">
        <w:rPr>
          <w:color w:val="000000"/>
          <w:sz w:val="24"/>
          <w:szCs w:val="24"/>
          <w:lang w:val="ru-RU"/>
        </w:rPr>
        <w:t>етским садом осуществляется в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color w:val="000000"/>
          <w:sz w:val="24"/>
          <w:szCs w:val="24"/>
        </w:rPr>
        <w:t> </w:t>
      </w:r>
      <w:r w:rsidR="0048498A">
        <w:rPr>
          <w:color w:val="000000"/>
          <w:sz w:val="24"/>
          <w:szCs w:val="24"/>
          <w:lang w:val="ru-RU"/>
        </w:rPr>
        <w:t>уставом д</w:t>
      </w:r>
      <w:r w:rsidRPr="008327C0">
        <w:rPr>
          <w:color w:val="000000"/>
          <w:sz w:val="24"/>
          <w:szCs w:val="24"/>
          <w:lang w:val="ru-RU"/>
        </w:rPr>
        <w:t>етского сада.</w:t>
      </w:r>
    </w:p>
    <w:p w:rsidR="00362B1D" w:rsidRPr="008327C0" w:rsidRDefault="0048498A" w:rsidP="00362B1D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Управление д</w:t>
      </w:r>
      <w:r w:rsidR="00362B1D" w:rsidRPr="008327C0">
        <w:rPr>
          <w:color w:val="000000"/>
          <w:sz w:val="24"/>
          <w:szCs w:val="24"/>
          <w:lang w:val="ru-RU"/>
        </w:rPr>
        <w:t>етским садом строится на</w:t>
      </w:r>
      <w:r w:rsidR="00362B1D">
        <w:rPr>
          <w:color w:val="000000"/>
          <w:sz w:val="24"/>
          <w:szCs w:val="24"/>
        </w:rPr>
        <w:t> </w:t>
      </w:r>
      <w:r w:rsidR="00362B1D" w:rsidRPr="008327C0">
        <w:rPr>
          <w:color w:val="000000"/>
          <w:sz w:val="24"/>
          <w:szCs w:val="24"/>
          <w:lang w:val="ru-RU"/>
        </w:rPr>
        <w:t>принципах единоначалия и</w:t>
      </w:r>
      <w:r w:rsidR="00362B1D">
        <w:rPr>
          <w:color w:val="000000"/>
          <w:sz w:val="24"/>
          <w:szCs w:val="24"/>
        </w:rPr>
        <w:t> </w:t>
      </w:r>
      <w:r w:rsidR="00362B1D" w:rsidRPr="008327C0">
        <w:rPr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="00362B1D">
        <w:rPr>
          <w:color w:val="000000"/>
          <w:sz w:val="24"/>
          <w:szCs w:val="24"/>
        </w:rPr>
        <w:t> </w:t>
      </w:r>
      <w:r w:rsidR="00362B1D" w:rsidRPr="008327C0">
        <w:rPr>
          <w:color w:val="000000"/>
          <w:sz w:val="24"/>
          <w:szCs w:val="24"/>
          <w:lang w:val="ru-RU"/>
        </w:rPr>
        <w:t>— заведующий.</w:t>
      </w:r>
    </w:p>
    <w:p w:rsidR="00362B1D" w:rsidRPr="008327C0" w:rsidRDefault="00362B1D" w:rsidP="00362B1D">
      <w:pPr>
        <w:jc w:val="center"/>
        <w:rPr>
          <w:color w:val="000000"/>
          <w:sz w:val="24"/>
          <w:szCs w:val="24"/>
          <w:lang w:val="ru-RU"/>
        </w:rPr>
      </w:pPr>
      <w:r w:rsidRPr="008327C0">
        <w:rPr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color w:val="000000"/>
          <w:sz w:val="24"/>
          <w:szCs w:val="24"/>
        </w:rPr>
        <w:t> </w:t>
      </w:r>
      <w:r w:rsidR="0048498A">
        <w:rPr>
          <w:color w:val="000000"/>
          <w:sz w:val="24"/>
          <w:szCs w:val="24"/>
          <w:lang w:val="ru-RU"/>
        </w:rPr>
        <w:t>д</w:t>
      </w:r>
      <w:r w:rsidRPr="008327C0">
        <w:rPr>
          <w:color w:val="000000"/>
          <w:sz w:val="24"/>
          <w:szCs w:val="24"/>
          <w:lang w:val="ru-RU"/>
        </w:rPr>
        <w:t>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0"/>
        <w:gridCol w:w="6997"/>
      </w:tblGrid>
      <w:tr w:rsidR="00362B1D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roofErr w:type="spellStart"/>
            <w:r w:rsidRPr="00213D9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13D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roofErr w:type="spellStart"/>
            <w:r w:rsidRPr="00213D98">
              <w:rPr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362B1D" w:rsidRPr="00830FAB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roofErr w:type="spellStart"/>
            <w:r w:rsidRPr="00213D98">
              <w:rPr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8327C0" w:rsidRDefault="00362B1D" w:rsidP="00C8350A">
            <w:pPr>
              <w:rPr>
                <w:lang w:val="ru-RU"/>
              </w:rPr>
            </w:pPr>
            <w:r w:rsidRPr="008327C0">
              <w:rPr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8327C0">
              <w:rPr>
                <w:lang w:val="ru-RU"/>
              </w:rPr>
              <w:br/>
            </w:r>
            <w:r w:rsidRPr="008327C0">
              <w:rPr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362B1D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roofErr w:type="spellStart"/>
            <w:r w:rsidRPr="00213D98">
              <w:rPr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вопросы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:</w:t>
            </w:r>
          </w:p>
          <w:p w:rsidR="00362B1D" w:rsidRPr="00213D98" w:rsidRDefault="00362B1D" w:rsidP="00362B1D">
            <w:pPr>
              <w:numPr>
                <w:ilvl w:val="0"/>
                <w:numId w:val="19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развития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;</w:t>
            </w:r>
          </w:p>
          <w:p w:rsidR="00362B1D" w:rsidRPr="00213D98" w:rsidRDefault="00362B1D" w:rsidP="00362B1D">
            <w:pPr>
              <w:numPr>
                <w:ilvl w:val="0"/>
                <w:numId w:val="19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;</w:t>
            </w:r>
          </w:p>
          <w:p w:rsidR="00362B1D" w:rsidRPr="00213D98" w:rsidRDefault="00362B1D" w:rsidP="00362B1D">
            <w:pPr>
              <w:numPr>
                <w:ilvl w:val="0"/>
                <w:numId w:val="19"/>
              </w:numPr>
              <w:ind w:left="780" w:right="180"/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362B1D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roofErr w:type="spellStart"/>
            <w:r w:rsidRPr="00213D98">
              <w:rPr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362B1D" w:rsidRDefault="00362B1D" w:rsidP="00C8350A">
            <w:pPr>
              <w:rPr>
                <w:color w:val="000000"/>
                <w:sz w:val="24"/>
                <w:szCs w:val="24"/>
                <w:lang w:val="ru-RU"/>
              </w:rPr>
            </w:pPr>
            <w:r w:rsidRPr="00362B1D">
              <w:rPr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62B1D">
              <w:rPr>
                <w:lang w:val="ru-RU"/>
              </w:rPr>
              <w:br/>
            </w:r>
            <w:r w:rsidR="00A60ED8">
              <w:rPr>
                <w:color w:val="000000"/>
                <w:sz w:val="24"/>
                <w:szCs w:val="24"/>
                <w:lang w:val="ru-RU"/>
              </w:rPr>
              <w:t>деятельностью д</w:t>
            </w:r>
            <w:r w:rsidRPr="00362B1D">
              <w:rPr>
                <w:color w:val="000000"/>
                <w:sz w:val="24"/>
                <w:szCs w:val="24"/>
                <w:lang w:val="ru-RU"/>
              </w:rPr>
              <w:t>етского сада,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362B1D">
              <w:rPr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362B1D">
              <w:rPr>
                <w:lang w:val="ru-RU"/>
              </w:rPr>
              <w:br/>
            </w:r>
            <w:r w:rsidRPr="00362B1D">
              <w:rPr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362B1D" w:rsidRPr="00213D98" w:rsidRDefault="00362B1D" w:rsidP="00362B1D">
            <w:pPr>
              <w:numPr>
                <w:ilvl w:val="0"/>
                <w:numId w:val="20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развития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услуг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;</w:t>
            </w:r>
          </w:p>
          <w:p w:rsidR="00362B1D" w:rsidRPr="00213D98" w:rsidRDefault="00362B1D" w:rsidP="00362B1D">
            <w:pPr>
              <w:numPr>
                <w:ilvl w:val="0"/>
                <w:numId w:val="20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отношений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;</w:t>
            </w:r>
          </w:p>
          <w:p w:rsidR="00362B1D" w:rsidRPr="00213D98" w:rsidRDefault="00362B1D" w:rsidP="00362B1D">
            <w:pPr>
              <w:numPr>
                <w:ilvl w:val="0"/>
                <w:numId w:val="20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разработки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программ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;</w:t>
            </w:r>
          </w:p>
          <w:p w:rsidR="00362B1D" w:rsidRPr="008327C0" w:rsidRDefault="00362B1D" w:rsidP="00362B1D">
            <w:pPr>
              <w:numPr>
                <w:ilvl w:val="0"/>
                <w:numId w:val="20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8327C0">
              <w:rPr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362B1D" w:rsidRPr="00213D98" w:rsidRDefault="00362B1D" w:rsidP="00362B1D">
            <w:pPr>
              <w:numPr>
                <w:ilvl w:val="0"/>
                <w:numId w:val="20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воспитания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;</w:t>
            </w:r>
          </w:p>
          <w:p w:rsidR="00362B1D" w:rsidRPr="008327C0" w:rsidRDefault="00362B1D" w:rsidP="00362B1D">
            <w:pPr>
              <w:numPr>
                <w:ilvl w:val="0"/>
                <w:numId w:val="20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8327C0">
              <w:rPr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62B1D" w:rsidRPr="008327C0" w:rsidRDefault="00362B1D" w:rsidP="00362B1D">
            <w:pPr>
              <w:numPr>
                <w:ilvl w:val="0"/>
                <w:numId w:val="20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8327C0">
              <w:rPr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362B1D" w:rsidRPr="00213D98" w:rsidRDefault="00362B1D" w:rsidP="00362B1D">
            <w:pPr>
              <w:numPr>
                <w:ilvl w:val="0"/>
                <w:numId w:val="20"/>
              </w:numPr>
              <w:ind w:left="780" w:right="180"/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62B1D" w:rsidRPr="00830FAB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213D98" w:rsidRDefault="00362B1D" w:rsidP="00C8350A">
            <w:proofErr w:type="spellStart"/>
            <w:r w:rsidRPr="00213D98">
              <w:rPr>
                <w:color w:val="000000"/>
                <w:sz w:val="24"/>
                <w:szCs w:val="24"/>
              </w:rPr>
              <w:t>Общее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собрание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1D" w:rsidRPr="008327C0" w:rsidRDefault="00362B1D" w:rsidP="00C8350A">
            <w:pPr>
              <w:rPr>
                <w:color w:val="000000"/>
                <w:sz w:val="24"/>
                <w:szCs w:val="24"/>
                <w:lang w:val="ru-RU"/>
              </w:rPr>
            </w:pPr>
            <w:r w:rsidRPr="008327C0">
              <w:rPr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управлении</w:t>
            </w:r>
            <w:r w:rsidRPr="008327C0">
              <w:rPr>
                <w:lang w:val="ru-RU"/>
              </w:rPr>
              <w:br/>
            </w:r>
            <w:r w:rsidRPr="008327C0">
              <w:rPr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362B1D" w:rsidRPr="008327C0" w:rsidRDefault="00362B1D" w:rsidP="00362B1D">
            <w:pPr>
              <w:numPr>
                <w:ilvl w:val="0"/>
                <w:numId w:val="21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8327C0">
              <w:rPr>
                <w:color w:val="000000"/>
                <w:sz w:val="24"/>
                <w:szCs w:val="24"/>
                <w:lang w:val="ru-RU"/>
              </w:rPr>
              <w:t>участвовать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разработке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дополнений к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ним;</w:t>
            </w:r>
          </w:p>
          <w:p w:rsidR="00362B1D" w:rsidRPr="008327C0" w:rsidRDefault="00362B1D" w:rsidP="00362B1D">
            <w:pPr>
              <w:numPr>
                <w:ilvl w:val="0"/>
                <w:numId w:val="21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8327C0">
              <w:rPr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связаны с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правами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362B1D" w:rsidRPr="008327C0" w:rsidRDefault="00362B1D" w:rsidP="00362B1D">
            <w:pPr>
              <w:numPr>
                <w:ilvl w:val="0"/>
                <w:numId w:val="21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8327C0">
              <w:rPr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62B1D" w:rsidRPr="008327C0" w:rsidRDefault="00362B1D" w:rsidP="00362B1D">
            <w:pPr>
              <w:numPr>
                <w:ilvl w:val="0"/>
                <w:numId w:val="21"/>
              </w:numPr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8327C0">
              <w:rPr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работы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DC0DDA" w:rsidRPr="00924528" w:rsidRDefault="00E53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7C0">
        <w:rPr>
          <w:color w:val="000000"/>
          <w:sz w:val="24"/>
          <w:szCs w:val="24"/>
          <w:lang w:val="ru-RU"/>
        </w:rPr>
        <w:t>Структура и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система управления соотве</w:t>
      </w:r>
      <w:r w:rsidR="0048498A">
        <w:rPr>
          <w:color w:val="000000"/>
          <w:sz w:val="24"/>
          <w:szCs w:val="24"/>
          <w:lang w:val="ru-RU"/>
        </w:rPr>
        <w:t>тствуют специфике деятельности д</w:t>
      </w:r>
      <w:r w:rsidRPr="008327C0">
        <w:rPr>
          <w:color w:val="000000"/>
          <w:sz w:val="24"/>
          <w:szCs w:val="24"/>
          <w:lang w:val="ru-RU"/>
        </w:rPr>
        <w:t>етского сада.</w:t>
      </w:r>
      <w:r w:rsidR="00A60ED8">
        <w:rPr>
          <w:color w:val="000000"/>
          <w:sz w:val="24"/>
          <w:szCs w:val="24"/>
          <w:lang w:val="ru-RU"/>
        </w:rPr>
        <w:t xml:space="preserve"> </w:t>
      </w:r>
    </w:p>
    <w:p w:rsidR="00DC0DDA" w:rsidRPr="00924528" w:rsidRDefault="009245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24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E53F48" w:rsidRPr="00BF3CD4" w:rsidRDefault="00E53F48" w:rsidP="00E53F48">
      <w:pPr>
        <w:rPr>
          <w:sz w:val="24"/>
          <w:szCs w:val="24"/>
        </w:rPr>
      </w:pPr>
      <w:r w:rsidRPr="00BF3CD4">
        <w:rPr>
          <w:sz w:val="24"/>
          <w:szCs w:val="24"/>
          <w:lang w:val="ru-RU"/>
        </w:rPr>
        <w:t>Уровень развития детей анализируется по</w:t>
      </w:r>
      <w:r w:rsidRPr="00BF3CD4">
        <w:rPr>
          <w:sz w:val="24"/>
          <w:szCs w:val="24"/>
        </w:rPr>
        <w:t> </w:t>
      </w:r>
      <w:r w:rsidRPr="00BF3CD4">
        <w:rPr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 w:rsidRPr="00BF3CD4">
        <w:rPr>
          <w:sz w:val="24"/>
          <w:szCs w:val="24"/>
        </w:rPr>
        <w:t>Формы</w:t>
      </w:r>
      <w:proofErr w:type="spellEnd"/>
      <w:r w:rsidRPr="00BF3CD4">
        <w:rPr>
          <w:sz w:val="24"/>
          <w:szCs w:val="24"/>
        </w:rPr>
        <w:t xml:space="preserve"> </w:t>
      </w:r>
      <w:proofErr w:type="spellStart"/>
      <w:r w:rsidRPr="00BF3CD4">
        <w:rPr>
          <w:sz w:val="24"/>
          <w:szCs w:val="24"/>
        </w:rPr>
        <w:t>проведения</w:t>
      </w:r>
      <w:proofErr w:type="spellEnd"/>
      <w:r w:rsidRPr="00BF3CD4">
        <w:rPr>
          <w:sz w:val="24"/>
          <w:szCs w:val="24"/>
        </w:rPr>
        <w:t xml:space="preserve"> </w:t>
      </w:r>
      <w:proofErr w:type="spellStart"/>
      <w:r w:rsidRPr="00BF3CD4">
        <w:rPr>
          <w:sz w:val="24"/>
          <w:szCs w:val="24"/>
        </w:rPr>
        <w:t>диагностики</w:t>
      </w:r>
      <w:proofErr w:type="spellEnd"/>
      <w:r w:rsidRPr="00BF3CD4">
        <w:rPr>
          <w:sz w:val="24"/>
          <w:szCs w:val="24"/>
        </w:rPr>
        <w:t>:</w:t>
      </w:r>
    </w:p>
    <w:p w:rsidR="00E53F48" w:rsidRPr="00BF3CD4" w:rsidRDefault="00E53F48" w:rsidP="00E53F48">
      <w:pPr>
        <w:numPr>
          <w:ilvl w:val="0"/>
          <w:numId w:val="22"/>
        </w:numPr>
        <w:ind w:left="780" w:right="180"/>
        <w:contextualSpacing/>
        <w:rPr>
          <w:sz w:val="24"/>
          <w:szCs w:val="24"/>
          <w:lang w:val="ru-RU"/>
        </w:rPr>
      </w:pPr>
      <w:r w:rsidRPr="00BF3CD4">
        <w:rPr>
          <w:sz w:val="24"/>
          <w:szCs w:val="24"/>
          <w:lang w:val="ru-RU"/>
        </w:rPr>
        <w:t>диагностические занятия (по</w:t>
      </w:r>
      <w:r w:rsidRPr="00BF3CD4">
        <w:rPr>
          <w:sz w:val="24"/>
          <w:szCs w:val="24"/>
        </w:rPr>
        <w:t> </w:t>
      </w:r>
      <w:r w:rsidRPr="00BF3CD4">
        <w:rPr>
          <w:sz w:val="24"/>
          <w:szCs w:val="24"/>
          <w:lang w:val="ru-RU"/>
        </w:rPr>
        <w:t>каждому разделу программы);</w:t>
      </w:r>
    </w:p>
    <w:p w:rsidR="00E53F48" w:rsidRPr="00BF3CD4" w:rsidRDefault="00E53F48" w:rsidP="00E53F48">
      <w:pPr>
        <w:numPr>
          <w:ilvl w:val="0"/>
          <w:numId w:val="22"/>
        </w:numPr>
        <w:ind w:left="780" w:right="180"/>
        <w:contextualSpacing/>
        <w:rPr>
          <w:sz w:val="24"/>
          <w:szCs w:val="24"/>
        </w:rPr>
      </w:pPr>
      <w:proofErr w:type="spellStart"/>
      <w:r w:rsidRPr="00BF3CD4">
        <w:rPr>
          <w:sz w:val="24"/>
          <w:szCs w:val="24"/>
        </w:rPr>
        <w:t>диагностические</w:t>
      </w:r>
      <w:proofErr w:type="spellEnd"/>
      <w:r w:rsidRPr="00BF3CD4">
        <w:rPr>
          <w:sz w:val="24"/>
          <w:szCs w:val="24"/>
        </w:rPr>
        <w:t xml:space="preserve"> </w:t>
      </w:r>
      <w:proofErr w:type="spellStart"/>
      <w:r w:rsidRPr="00BF3CD4">
        <w:rPr>
          <w:sz w:val="24"/>
          <w:szCs w:val="24"/>
        </w:rPr>
        <w:t>срезы</w:t>
      </w:r>
      <w:proofErr w:type="spellEnd"/>
      <w:r w:rsidRPr="00BF3CD4">
        <w:rPr>
          <w:sz w:val="24"/>
          <w:szCs w:val="24"/>
        </w:rPr>
        <w:t>;</w:t>
      </w:r>
    </w:p>
    <w:p w:rsidR="00E53F48" w:rsidRPr="00BF3CD4" w:rsidRDefault="00E53F48" w:rsidP="00E53F48">
      <w:pPr>
        <w:numPr>
          <w:ilvl w:val="0"/>
          <w:numId w:val="22"/>
        </w:numPr>
        <w:ind w:left="780" w:right="180"/>
        <w:rPr>
          <w:sz w:val="24"/>
          <w:szCs w:val="24"/>
        </w:rPr>
      </w:pPr>
      <w:proofErr w:type="spellStart"/>
      <w:r w:rsidRPr="00BF3CD4">
        <w:rPr>
          <w:sz w:val="24"/>
          <w:szCs w:val="24"/>
        </w:rPr>
        <w:t>наблюдения</w:t>
      </w:r>
      <w:proofErr w:type="spellEnd"/>
      <w:r w:rsidRPr="00BF3CD4">
        <w:rPr>
          <w:sz w:val="24"/>
          <w:szCs w:val="24"/>
        </w:rPr>
        <w:t xml:space="preserve">, </w:t>
      </w:r>
      <w:proofErr w:type="spellStart"/>
      <w:r w:rsidRPr="00BF3CD4">
        <w:rPr>
          <w:sz w:val="24"/>
          <w:szCs w:val="24"/>
        </w:rPr>
        <w:t>итоговые</w:t>
      </w:r>
      <w:proofErr w:type="spellEnd"/>
      <w:r w:rsidRPr="00BF3CD4">
        <w:rPr>
          <w:sz w:val="24"/>
          <w:szCs w:val="24"/>
        </w:rPr>
        <w:t xml:space="preserve"> </w:t>
      </w:r>
      <w:proofErr w:type="spellStart"/>
      <w:r w:rsidRPr="00BF3CD4">
        <w:rPr>
          <w:sz w:val="24"/>
          <w:szCs w:val="24"/>
        </w:rPr>
        <w:t>занятия</w:t>
      </w:r>
      <w:proofErr w:type="spellEnd"/>
      <w:r w:rsidRPr="00BF3CD4">
        <w:rPr>
          <w:sz w:val="24"/>
          <w:szCs w:val="24"/>
        </w:rPr>
        <w:t>.</w:t>
      </w:r>
    </w:p>
    <w:p w:rsidR="00E53F48" w:rsidRPr="00BF3CD4" w:rsidRDefault="00E53F48" w:rsidP="00E53F48">
      <w:pPr>
        <w:rPr>
          <w:sz w:val="24"/>
          <w:szCs w:val="24"/>
          <w:lang w:val="ru-RU"/>
        </w:rPr>
      </w:pPr>
      <w:r w:rsidRPr="00BF3CD4">
        <w:rPr>
          <w:sz w:val="24"/>
          <w:szCs w:val="24"/>
          <w:lang w:val="ru-RU"/>
        </w:rPr>
        <w:t>Разработаны диагностические карты освоения основной образовательной програ</w:t>
      </w:r>
      <w:r w:rsidR="00357F05" w:rsidRPr="00BF3CD4">
        <w:rPr>
          <w:sz w:val="24"/>
          <w:szCs w:val="24"/>
          <w:lang w:val="ru-RU"/>
        </w:rPr>
        <w:t>ммы дошкольного образования детского сада (ООП д</w:t>
      </w:r>
      <w:r w:rsidRPr="00BF3CD4">
        <w:rPr>
          <w:sz w:val="24"/>
          <w:szCs w:val="24"/>
          <w:lang w:val="ru-RU"/>
        </w:rPr>
        <w:t>етского сада) в</w:t>
      </w:r>
      <w:r w:rsidRPr="00BF3CD4">
        <w:rPr>
          <w:sz w:val="24"/>
          <w:szCs w:val="24"/>
        </w:rPr>
        <w:t> </w:t>
      </w:r>
      <w:r w:rsidRPr="00BF3CD4">
        <w:rPr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Pr="00BF3CD4">
        <w:rPr>
          <w:sz w:val="24"/>
          <w:szCs w:val="24"/>
        </w:rPr>
        <w:t> </w:t>
      </w:r>
      <w:r w:rsidRPr="00BF3CD4">
        <w:rPr>
          <w:sz w:val="24"/>
          <w:szCs w:val="24"/>
          <w:lang w:val="ru-RU"/>
        </w:rPr>
        <w:t>рамках целевых ориентиров дошкольного образования и</w:t>
      </w:r>
      <w:r w:rsidRPr="00BF3CD4">
        <w:rPr>
          <w:sz w:val="24"/>
          <w:szCs w:val="24"/>
        </w:rPr>
        <w:t> </w:t>
      </w:r>
      <w:r w:rsidRPr="00BF3CD4">
        <w:rPr>
          <w:sz w:val="24"/>
          <w:szCs w:val="24"/>
          <w:lang w:val="ru-RU"/>
        </w:rPr>
        <w:t xml:space="preserve">качества освоения образовательных областей. Так, результаты </w:t>
      </w:r>
      <w:r w:rsidR="00357F05" w:rsidRPr="00BF3CD4">
        <w:rPr>
          <w:sz w:val="24"/>
          <w:szCs w:val="24"/>
          <w:lang w:val="ru-RU"/>
        </w:rPr>
        <w:t>качества освоения ООП д</w:t>
      </w:r>
      <w:r w:rsidRPr="00BF3CD4">
        <w:rPr>
          <w:sz w:val="24"/>
          <w:szCs w:val="24"/>
          <w:lang w:val="ru-RU"/>
        </w:rPr>
        <w:t>етского сада на</w:t>
      </w:r>
      <w:r w:rsidRPr="00BF3CD4">
        <w:rPr>
          <w:sz w:val="24"/>
          <w:szCs w:val="24"/>
        </w:rPr>
        <w:t> </w:t>
      </w:r>
      <w:r w:rsidRPr="00BF3CD4">
        <w:rPr>
          <w:sz w:val="24"/>
          <w:szCs w:val="24"/>
          <w:lang w:val="ru-RU"/>
        </w:rPr>
        <w:t>конец 2022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3"/>
        <w:gridCol w:w="678"/>
        <w:gridCol w:w="575"/>
        <w:gridCol w:w="670"/>
        <w:gridCol w:w="570"/>
        <w:gridCol w:w="688"/>
        <w:gridCol w:w="459"/>
        <w:gridCol w:w="670"/>
        <w:gridCol w:w="2134"/>
      </w:tblGrid>
      <w:tr w:rsidR="00034C36" w:rsidRPr="00101931" w:rsidTr="00C8350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  <w:lang w:val="ru-RU"/>
              </w:rPr>
              <w:t>Уровень развития воспитанников в</w:t>
            </w:r>
            <w:r w:rsidRPr="00101931">
              <w:rPr>
                <w:sz w:val="24"/>
                <w:szCs w:val="24"/>
              </w:rPr>
              <w:t> </w:t>
            </w:r>
            <w:r w:rsidRPr="00101931">
              <w:rPr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proofErr w:type="spellStart"/>
            <w:r w:rsidRPr="00101931">
              <w:rPr>
                <w:sz w:val="24"/>
                <w:szCs w:val="24"/>
              </w:rPr>
              <w:t>Выше</w:t>
            </w:r>
            <w:proofErr w:type="spellEnd"/>
            <w:r w:rsidRPr="00101931">
              <w:rPr>
                <w:sz w:val="24"/>
                <w:szCs w:val="24"/>
              </w:rPr>
              <w:t xml:space="preserve"> </w:t>
            </w:r>
            <w:proofErr w:type="spellStart"/>
            <w:r w:rsidRPr="00101931">
              <w:rPr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proofErr w:type="spellStart"/>
            <w:r w:rsidRPr="00101931">
              <w:rPr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proofErr w:type="spellStart"/>
            <w:r w:rsidRPr="00101931">
              <w:rPr>
                <w:sz w:val="24"/>
                <w:szCs w:val="24"/>
              </w:rPr>
              <w:t>Ниже</w:t>
            </w:r>
            <w:proofErr w:type="spellEnd"/>
            <w:r w:rsidRPr="00101931">
              <w:rPr>
                <w:sz w:val="24"/>
                <w:szCs w:val="24"/>
              </w:rPr>
              <w:t xml:space="preserve"> </w:t>
            </w:r>
            <w:proofErr w:type="spellStart"/>
            <w:r w:rsidRPr="00101931">
              <w:rPr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proofErr w:type="spellStart"/>
            <w:r w:rsidRPr="00101931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34579B" w:rsidRPr="00101931" w:rsidTr="00C835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proofErr w:type="spellStart"/>
            <w:r w:rsidRPr="00101931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r w:rsidRPr="0010193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proofErr w:type="spellStart"/>
            <w:r w:rsidRPr="00101931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r w:rsidRPr="0010193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proofErr w:type="spellStart"/>
            <w:r w:rsidRPr="00101931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r w:rsidRPr="0010193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proofErr w:type="spellStart"/>
            <w:r w:rsidRPr="00101931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r w:rsidRPr="00101931">
              <w:rPr>
                <w:sz w:val="24"/>
                <w:szCs w:val="24"/>
              </w:rPr>
              <w:t>% </w:t>
            </w:r>
            <w:proofErr w:type="spellStart"/>
            <w:r w:rsidRPr="00101931">
              <w:rPr>
                <w:sz w:val="24"/>
                <w:szCs w:val="24"/>
              </w:rPr>
              <w:t>воспитанников</w:t>
            </w:r>
            <w:proofErr w:type="spellEnd"/>
            <w:r w:rsidRPr="00101931">
              <w:rPr>
                <w:sz w:val="24"/>
                <w:szCs w:val="24"/>
              </w:rPr>
              <w:t xml:space="preserve"> в </w:t>
            </w:r>
            <w:proofErr w:type="spellStart"/>
            <w:r w:rsidRPr="00101931">
              <w:rPr>
                <w:sz w:val="24"/>
                <w:szCs w:val="24"/>
              </w:rPr>
              <w:t>пределе</w:t>
            </w:r>
            <w:proofErr w:type="spellEnd"/>
            <w:r w:rsidRPr="00101931">
              <w:br/>
            </w:r>
            <w:proofErr w:type="spellStart"/>
            <w:r w:rsidRPr="00101931">
              <w:rPr>
                <w:sz w:val="24"/>
                <w:szCs w:val="24"/>
              </w:rPr>
              <w:t>нормы</w:t>
            </w:r>
            <w:proofErr w:type="spellEnd"/>
          </w:p>
        </w:tc>
      </w:tr>
      <w:tr w:rsidR="0034579B" w:rsidRPr="00101931" w:rsidTr="00C835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034C36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034C36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</w:rPr>
              <w:t>3</w:t>
            </w:r>
            <w:r w:rsidRPr="00101931">
              <w:rPr>
                <w:sz w:val="24"/>
                <w:szCs w:val="24"/>
                <w:lang w:val="ru-RU"/>
              </w:rPr>
              <w:t>4</w:t>
            </w:r>
            <w:r w:rsidR="00E53F48" w:rsidRPr="00101931">
              <w:rPr>
                <w:sz w:val="24"/>
                <w:szCs w:val="24"/>
              </w:rPr>
              <w:t>,</w:t>
            </w:r>
            <w:r w:rsidRPr="001019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034C36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</w:rPr>
              <w:t>5</w:t>
            </w:r>
            <w:r w:rsidR="0034579B" w:rsidRPr="00101931">
              <w:rPr>
                <w:sz w:val="24"/>
                <w:szCs w:val="24"/>
                <w:lang w:val="ru-RU"/>
              </w:rPr>
              <w:t>6</w:t>
            </w:r>
            <w:r w:rsidR="00034C36" w:rsidRPr="00101931">
              <w:rPr>
                <w:sz w:val="24"/>
                <w:szCs w:val="24"/>
                <w:lang w:val="ru-RU"/>
              </w:rPr>
              <w:t>,</w:t>
            </w:r>
            <w:r w:rsidR="0034579B" w:rsidRPr="001019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034C36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034C36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  <w:lang w:val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34579B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</w:rPr>
              <w:t>9</w:t>
            </w:r>
            <w:r w:rsidR="00275A64" w:rsidRPr="00101931">
              <w:rPr>
                <w:sz w:val="24"/>
                <w:szCs w:val="24"/>
                <w:lang w:val="ru-RU"/>
              </w:rPr>
              <w:t>0,3</w:t>
            </w:r>
          </w:p>
        </w:tc>
      </w:tr>
      <w:tr w:rsidR="0034579B" w:rsidRPr="00101931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E53F48" w:rsidP="00C8350A">
            <w:proofErr w:type="spellStart"/>
            <w:r w:rsidRPr="00101931">
              <w:rPr>
                <w:sz w:val="24"/>
                <w:szCs w:val="24"/>
              </w:rPr>
              <w:t>Качество</w:t>
            </w:r>
            <w:proofErr w:type="spellEnd"/>
            <w:r w:rsidRPr="00101931">
              <w:rPr>
                <w:sz w:val="24"/>
                <w:szCs w:val="24"/>
              </w:rPr>
              <w:t xml:space="preserve"> </w:t>
            </w:r>
            <w:proofErr w:type="spellStart"/>
            <w:r w:rsidRPr="00101931">
              <w:rPr>
                <w:sz w:val="24"/>
                <w:szCs w:val="24"/>
              </w:rPr>
              <w:t>освоения</w:t>
            </w:r>
            <w:proofErr w:type="spellEnd"/>
            <w:r w:rsidRPr="00101931">
              <w:rPr>
                <w:sz w:val="24"/>
                <w:szCs w:val="24"/>
              </w:rPr>
              <w:t xml:space="preserve"> </w:t>
            </w:r>
            <w:proofErr w:type="spellStart"/>
            <w:r w:rsidRPr="00101931">
              <w:rPr>
                <w:sz w:val="24"/>
                <w:szCs w:val="24"/>
              </w:rPr>
              <w:t>образовательных</w:t>
            </w:r>
            <w:proofErr w:type="spellEnd"/>
            <w:r w:rsidRPr="00101931">
              <w:rPr>
                <w:sz w:val="24"/>
                <w:szCs w:val="24"/>
              </w:rPr>
              <w:t xml:space="preserve"> </w:t>
            </w:r>
            <w:proofErr w:type="spellStart"/>
            <w:r w:rsidRPr="00101931">
              <w:rPr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275A64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275A64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  <w:lang w:val="ru-RU"/>
              </w:rPr>
              <w:t>35,3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275A64" w:rsidP="00C8350A">
            <w:pPr>
              <w:rPr>
                <w:lang w:val="ru-RU"/>
              </w:rPr>
            </w:pPr>
            <w:r w:rsidRPr="00101931">
              <w:rPr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275A64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  <w:lang w:val="ru-RU"/>
              </w:rPr>
              <w:t>59,7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275A64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275A64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275A64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F48" w:rsidRPr="00101931" w:rsidRDefault="00275A64" w:rsidP="00C8350A">
            <w:pPr>
              <w:rPr>
                <w:lang w:val="ru-RU"/>
              </w:rPr>
            </w:pPr>
            <w:r w:rsidRPr="00101931">
              <w:rPr>
                <w:sz w:val="24"/>
                <w:szCs w:val="24"/>
                <w:lang w:val="ru-RU"/>
              </w:rPr>
              <w:t>95,0</w:t>
            </w:r>
          </w:p>
        </w:tc>
      </w:tr>
    </w:tbl>
    <w:p w:rsidR="00E53F48" w:rsidRPr="00101931" w:rsidRDefault="00E53F48" w:rsidP="00E53F48">
      <w:pPr>
        <w:rPr>
          <w:sz w:val="24"/>
          <w:szCs w:val="24"/>
          <w:lang w:val="ru-RU"/>
        </w:rPr>
      </w:pPr>
      <w:r w:rsidRPr="00101931">
        <w:rPr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высоким и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средним уровнями развития при прогрессирующей динамике на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конец учебного года, что говорит о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результативности образовательной деятельности в</w:t>
      </w:r>
      <w:r w:rsidRPr="00101931">
        <w:rPr>
          <w:sz w:val="24"/>
          <w:szCs w:val="24"/>
        </w:rPr>
        <w:t> </w:t>
      </w:r>
      <w:r w:rsidR="00101931">
        <w:rPr>
          <w:sz w:val="24"/>
          <w:szCs w:val="24"/>
          <w:lang w:val="ru-RU"/>
        </w:rPr>
        <w:t>д</w:t>
      </w:r>
      <w:r w:rsidRPr="00101931">
        <w:rPr>
          <w:sz w:val="24"/>
          <w:szCs w:val="24"/>
          <w:lang w:val="ru-RU"/>
        </w:rPr>
        <w:t>етском саду.</w:t>
      </w:r>
    </w:p>
    <w:p w:rsidR="00DC0DDA" w:rsidRPr="00924528" w:rsidRDefault="00924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69"/>
        <w:gridCol w:w="2752"/>
        <w:gridCol w:w="4256"/>
      </w:tblGrid>
      <w:tr w:rsidR="00DC0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101931">
              <w:rPr>
                <w:rFonts w:hAnsi="Times New Roman" w:cs="Times New Roman"/>
                <w:b/>
                <w:bCs/>
                <w:color w:val="000000"/>
              </w:rPr>
              <w:t>Образовательная</w:t>
            </w:r>
            <w:proofErr w:type="spellEnd"/>
            <w:r w:rsidRPr="0010193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01931">
              <w:rPr>
                <w:rFonts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jc w:val="center"/>
              <w:rPr>
                <w:rFonts w:hAnsi="Times New Roman" w:cs="Times New Roman"/>
                <w:color w:val="000000"/>
              </w:rPr>
            </w:pPr>
            <w:r w:rsidRPr="00101931">
              <w:rPr>
                <w:rFonts w:hAnsi="Times New Roman" w:cs="Times New Roman"/>
                <w:b/>
                <w:bCs/>
                <w:color w:val="000000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jc w:val="center"/>
              <w:rPr>
                <w:rFonts w:hAnsi="Times New Roman" w:cs="Times New Roman"/>
                <w:color w:val="000000"/>
              </w:rPr>
            </w:pPr>
            <w:r w:rsidRPr="00101931">
              <w:rPr>
                <w:rFonts w:hAnsi="Times New Roman" w:cs="Times New Roman"/>
                <w:b/>
                <w:bCs/>
                <w:color w:val="000000"/>
              </w:rPr>
              <w:t>Что должен усвоить воспитанник</w:t>
            </w:r>
          </w:p>
        </w:tc>
      </w:tr>
      <w:tr w:rsidR="00DC0DDA" w:rsidRPr="00830F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rPr>
                <w:rFonts w:hAnsi="Times New Roman" w:cs="Times New Roman"/>
                <w:color w:val="000000"/>
              </w:rPr>
            </w:pPr>
            <w:r w:rsidRPr="00101931">
              <w:rPr>
                <w:rFonts w:hAnsi="Times New Roman" w:cs="Times New Roman"/>
                <w:color w:val="000000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1931">
              <w:rPr>
                <w:rFonts w:hAnsi="Times New Roman" w:cs="Times New Roman"/>
                <w:color w:val="000000"/>
                <w:lang w:val="ru-RU"/>
              </w:rPr>
              <w:t>Игровая деятельность</w:t>
            </w:r>
          </w:p>
          <w:p w:rsidR="00DC0DDA" w:rsidRPr="00101931" w:rsidRDefault="00924528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1931">
              <w:rPr>
                <w:rFonts w:hAnsi="Times New Roman" w:cs="Times New Roman"/>
                <w:color w:val="000000"/>
                <w:lang w:val="ru-RU"/>
              </w:rPr>
              <w:t>Театрализованная деятельность</w:t>
            </w:r>
          </w:p>
          <w:p w:rsidR="00DC0DDA" w:rsidRPr="00101931" w:rsidRDefault="00924528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1931">
              <w:rPr>
                <w:rFonts w:hAnsi="Times New Roman" w:cs="Times New Roman"/>
                <w:color w:val="000000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1931">
              <w:rPr>
                <w:rFonts w:hAnsi="Times New Roman" w:cs="Times New Roman"/>
                <w:color w:val="000000"/>
                <w:lang w:val="ru-RU"/>
              </w:rPr>
              <w:t xml:space="preserve">Получить информацию об окружающем мире, малой родине, Отечестве, </w:t>
            </w:r>
            <w:proofErr w:type="spellStart"/>
            <w:r w:rsidRPr="00101931">
              <w:rPr>
                <w:rFonts w:hAnsi="Times New Roman" w:cs="Times New Roman"/>
                <w:color w:val="000000"/>
                <w:lang w:val="ru-RU"/>
              </w:rPr>
              <w:t>социокультурных</w:t>
            </w:r>
            <w:proofErr w:type="spellEnd"/>
            <w:r w:rsidRPr="00101931">
              <w:rPr>
                <w:rFonts w:hAnsi="Times New Roman" w:cs="Times New Roman"/>
                <w:color w:val="000000"/>
                <w:lang w:val="ru-RU"/>
              </w:rPr>
              <w:t xml:space="preserve"> ценностях нашего народа, отечественных традициях и праздниках, </w:t>
            </w:r>
            <w:proofErr w:type="spellStart"/>
            <w:r w:rsidRPr="00101931">
              <w:rPr>
                <w:rFonts w:hAnsi="Times New Roman" w:cs="Times New Roman"/>
                <w:color w:val="000000"/>
                <w:lang w:val="ru-RU"/>
              </w:rPr>
              <w:t>госсимволах</w:t>
            </w:r>
            <w:proofErr w:type="spellEnd"/>
            <w:r w:rsidRPr="00101931">
              <w:rPr>
                <w:rFonts w:hAnsi="Times New Roman" w:cs="Times New Roman"/>
                <w:color w:val="000000"/>
                <w:lang w:val="ru-RU"/>
              </w:rPr>
              <w:t>, олицетворяющих Родину</w:t>
            </w:r>
          </w:p>
        </w:tc>
      </w:tr>
      <w:tr w:rsidR="00DC0DDA" w:rsidRPr="00830F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01931">
              <w:rPr>
                <w:rFonts w:hAnsi="Times New Roman" w:cs="Times New Roman"/>
                <w:color w:val="000000"/>
              </w:rPr>
              <w:t>Социально-коммуникативное</w:t>
            </w:r>
            <w:proofErr w:type="spellEnd"/>
            <w:r w:rsidRPr="0010193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101931">
              <w:rPr>
                <w:rFonts w:hAnsi="Times New Roman" w:cs="Times New Roman"/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DC0DD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1931">
              <w:rPr>
                <w:rFonts w:hAnsi="Times New Roman" w:cs="Times New Roman"/>
                <w:color w:val="000000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DC0DDA" w:rsidRPr="00101931" w:rsidRDefault="00924528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1931">
              <w:rPr>
                <w:rFonts w:hAnsi="Times New Roman" w:cs="Times New Roman"/>
                <w:color w:val="000000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DC0DDA" w:rsidRPr="00830F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01931">
              <w:rPr>
                <w:rFonts w:hAnsi="Times New Roman" w:cs="Times New Roman"/>
                <w:color w:val="000000"/>
              </w:rPr>
              <w:t>Речевое</w:t>
            </w:r>
            <w:proofErr w:type="spellEnd"/>
            <w:r w:rsidRPr="0010193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101931">
              <w:rPr>
                <w:rFonts w:hAnsi="Times New Roman" w:cs="Times New Roman"/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DC0DD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1931">
              <w:rPr>
                <w:rFonts w:hAnsi="Times New Roman" w:cs="Times New Roman"/>
                <w:color w:val="000000"/>
                <w:lang w:val="ru-RU"/>
              </w:rPr>
              <w:t>Познакомиться с книжной культурой, детской литературой.</w:t>
            </w:r>
          </w:p>
          <w:p w:rsidR="00DC0DDA" w:rsidRPr="00101931" w:rsidRDefault="00924528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1931">
              <w:rPr>
                <w:rFonts w:hAnsi="Times New Roman" w:cs="Times New Roman"/>
                <w:color w:val="000000"/>
                <w:lang w:val="ru-RU"/>
              </w:rPr>
              <w:t xml:space="preserve">Расширить представления о </w:t>
            </w:r>
            <w:proofErr w:type="spellStart"/>
            <w:r w:rsidRPr="00101931">
              <w:rPr>
                <w:rFonts w:hAnsi="Times New Roman" w:cs="Times New Roman"/>
                <w:color w:val="000000"/>
                <w:lang w:val="ru-RU"/>
              </w:rPr>
              <w:t>госсимволах</w:t>
            </w:r>
            <w:proofErr w:type="spellEnd"/>
            <w:r w:rsidRPr="00101931">
              <w:rPr>
                <w:rFonts w:hAnsi="Times New Roman" w:cs="Times New Roman"/>
                <w:color w:val="000000"/>
                <w:lang w:val="ru-RU"/>
              </w:rPr>
              <w:t xml:space="preserve"> страны и ее истории</w:t>
            </w:r>
          </w:p>
        </w:tc>
      </w:tr>
      <w:tr w:rsidR="00DC0DDA" w:rsidRPr="00830F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01931">
              <w:rPr>
                <w:rFonts w:hAnsi="Times New Roman" w:cs="Times New Roman"/>
                <w:color w:val="000000"/>
              </w:rPr>
              <w:t>Художественно-эстетическое</w:t>
            </w:r>
            <w:proofErr w:type="spellEnd"/>
            <w:r w:rsidRPr="0010193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101931">
              <w:rPr>
                <w:rFonts w:hAnsi="Times New Roman" w:cs="Times New Roman"/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1931">
              <w:rPr>
                <w:rFonts w:hAnsi="Times New Roman" w:cs="Times New Roman"/>
                <w:color w:val="000000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1931">
              <w:rPr>
                <w:rFonts w:hAnsi="Times New Roman" w:cs="Times New Roman"/>
                <w:color w:val="000000"/>
                <w:lang w:val="ru-RU"/>
              </w:rPr>
              <w:t xml:space="preserve">Научиться ассоциативно связывать </w:t>
            </w:r>
            <w:proofErr w:type="spellStart"/>
            <w:r w:rsidRPr="00101931">
              <w:rPr>
                <w:rFonts w:hAnsi="Times New Roman" w:cs="Times New Roman"/>
                <w:color w:val="000000"/>
                <w:lang w:val="ru-RU"/>
              </w:rPr>
              <w:t>госсимволы</w:t>
            </w:r>
            <w:proofErr w:type="spellEnd"/>
            <w:r w:rsidRPr="00101931">
              <w:rPr>
                <w:rFonts w:hAnsi="Times New Roman" w:cs="Times New Roman"/>
                <w:color w:val="000000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DC0DDA" w:rsidRPr="00830F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01931">
              <w:rPr>
                <w:rFonts w:hAnsi="Times New Roman" w:cs="Times New Roman"/>
                <w:color w:val="000000"/>
              </w:rPr>
              <w:t>Физическое</w:t>
            </w:r>
            <w:proofErr w:type="spellEnd"/>
            <w:r w:rsidRPr="0010193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101931">
              <w:rPr>
                <w:rFonts w:hAnsi="Times New Roman" w:cs="Times New Roman"/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rPr>
                <w:rFonts w:hAnsi="Times New Roman" w:cs="Times New Roman"/>
                <w:color w:val="000000"/>
              </w:rPr>
            </w:pPr>
            <w:r w:rsidRPr="00101931">
              <w:rPr>
                <w:rFonts w:hAnsi="Times New Roman" w:cs="Times New Roman"/>
                <w:color w:val="000000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DA" w:rsidRPr="00101931" w:rsidRDefault="00924528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1931">
              <w:rPr>
                <w:rFonts w:hAnsi="Times New Roman" w:cs="Times New Roman"/>
                <w:color w:val="000000"/>
                <w:lang w:val="ru-RU"/>
              </w:rPr>
              <w:t xml:space="preserve">Научиться использовать </w:t>
            </w:r>
            <w:proofErr w:type="spellStart"/>
            <w:r w:rsidRPr="00101931">
              <w:rPr>
                <w:rFonts w:hAnsi="Times New Roman" w:cs="Times New Roman"/>
                <w:color w:val="000000"/>
                <w:lang w:val="ru-RU"/>
              </w:rPr>
              <w:t>госсимволы</w:t>
            </w:r>
            <w:proofErr w:type="spellEnd"/>
            <w:r w:rsidRPr="00101931">
              <w:rPr>
                <w:rFonts w:hAnsi="Times New Roman" w:cs="Times New Roman"/>
                <w:color w:val="000000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DC0DDA" w:rsidRPr="00924528" w:rsidRDefault="00DC0D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DDA" w:rsidRPr="00924528" w:rsidRDefault="009245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24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DC0DDA" w:rsidRPr="00924528" w:rsidRDefault="00924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498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DC0DDA" w:rsidRPr="00924528" w:rsidRDefault="00924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E53F48" w:rsidRPr="00101931" w:rsidRDefault="00E53F48" w:rsidP="00E53F48">
      <w:pPr>
        <w:numPr>
          <w:ilvl w:val="0"/>
          <w:numId w:val="23"/>
        </w:numPr>
        <w:ind w:left="780" w:right="180"/>
        <w:contextualSpacing/>
        <w:rPr>
          <w:sz w:val="24"/>
          <w:szCs w:val="24"/>
          <w:lang w:val="ru-RU"/>
        </w:rPr>
      </w:pPr>
      <w:r w:rsidRPr="00101931">
        <w:rPr>
          <w:sz w:val="24"/>
          <w:szCs w:val="24"/>
          <w:lang w:val="ru-RU"/>
        </w:rPr>
        <w:t>совместная деятельность педагогического работника и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воспитанников в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рамках организованной образовательной деятельности по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освоению основной общеобразовательной программы;</w:t>
      </w:r>
    </w:p>
    <w:p w:rsidR="00E53F48" w:rsidRPr="00101931" w:rsidRDefault="00E53F48" w:rsidP="00E53F48">
      <w:pPr>
        <w:numPr>
          <w:ilvl w:val="0"/>
          <w:numId w:val="23"/>
        </w:numPr>
        <w:ind w:left="780" w:right="180"/>
        <w:rPr>
          <w:sz w:val="24"/>
          <w:szCs w:val="24"/>
          <w:lang w:val="ru-RU"/>
        </w:rPr>
      </w:pPr>
      <w:r w:rsidRPr="00101931">
        <w:rPr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E53F48" w:rsidRPr="00101931" w:rsidRDefault="00E53F48" w:rsidP="00E53F48">
      <w:pPr>
        <w:rPr>
          <w:sz w:val="24"/>
          <w:szCs w:val="24"/>
        </w:rPr>
      </w:pPr>
      <w:r w:rsidRPr="00101931">
        <w:rPr>
          <w:sz w:val="24"/>
          <w:szCs w:val="24"/>
          <w:lang w:val="ru-RU"/>
        </w:rPr>
        <w:t>Занятия в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рамках образовательной деятельности ведутся по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 xml:space="preserve">подгруппам. </w:t>
      </w:r>
      <w:proofErr w:type="spellStart"/>
      <w:r w:rsidRPr="00101931">
        <w:rPr>
          <w:sz w:val="24"/>
          <w:szCs w:val="24"/>
        </w:rPr>
        <w:t>Продолжительность</w:t>
      </w:r>
      <w:proofErr w:type="spellEnd"/>
      <w:r w:rsidRPr="00101931">
        <w:rPr>
          <w:sz w:val="24"/>
          <w:szCs w:val="24"/>
        </w:rPr>
        <w:t xml:space="preserve"> </w:t>
      </w:r>
      <w:proofErr w:type="spellStart"/>
      <w:r w:rsidRPr="00101931">
        <w:rPr>
          <w:sz w:val="24"/>
          <w:szCs w:val="24"/>
        </w:rPr>
        <w:t>занятий</w:t>
      </w:r>
      <w:proofErr w:type="spellEnd"/>
      <w:r w:rsidRPr="00101931">
        <w:rPr>
          <w:sz w:val="24"/>
          <w:szCs w:val="24"/>
        </w:rPr>
        <w:t xml:space="preserve"> </w:t>
      </w:r>
      <w:proofErr w:type="spellStart"/>
      <w:r w:rsidRPr="00101931">
        <w:rPr>
          <w:sz w:val="24"/>
          <w:szCs w:val="24"/>
        </w:rPr>
        <w:t>соответствует</w:t>
      </w:r>
      <w:proofErr w:type="spellEnd"/>
      <w:r w:rsidRPr="00101931">
        <w:rPr>
          <w:sz w:val="24"/>
          <w:szCs w:val="24"/>
        </w:rPr>
        <w:t xml:space="preserve"> </w:t>
      </w:r>
      <w:proofErr w:type="spellStart"/>
      <w:r w:rsidRPr="00101931">
        <w:rPr>
          <w:sz w:val="24"/>
          <w:szCs w:val="24"/>
        </w:rPr>
        <w:t>СанПиН</w:t>
      </w:r>
      <w:proofErr w:type="spellEnd"/>
      <w:r w:rsidRPr="00101931">
        <w:rPr>
          <w:sz w:val="24"/>
          <w:szCs w:val="24"/>
        </w:rPr>
        <w:t xml:space="preserve"> 1.2.3685-21 и </w:t>
      </w:r>
      <w:proofErr w:type="spellStart"/>
      <w:r w:rsidRPr="00101931">
        <w:rPr>
          <w:sz w:val="24"/>
          <w:szCs w:val="24"/>
        </w:rPr>
        <w:t>составляет</w:t>
      </w:r>
      <w:proofErr w:type="spellEnd"/>
      <w:r w:rsidRPr="00101931">
        <w:rPr>
          <w:sz w:val="24"/>
          <w:szCs w:val="24"/>
        </w:rPr>
        <w:t>:</w:t>
      </w:r>
    </w:p>
    <w:p w:rsidR="00E53F48" w:rsidRPr="00101931" w:rsidRDefault="00E53F48" w:rsidP="00E53F48">
      <w:pPr>
        <w:numPr>
          <w:ilvl w:val="0"/>
          <w:numId w:val="24"/>
        </w:numPr>
        <w:ind w:left="780" w:right="180"/>
        <w:contextualSpacing/>
        <w:rPr>
          <w:sz w:val="24"/>
          <w:szCs w:val="24"/>
          <w:lang w:val="ru-RU"/>
        </w:rPr>
      </w:pPr>
      <w:r w:rsidRPr="00101931">
        <w:rPr>
          <w:sz w:val="24"/>
          <w:szCs w:val="24"/>
          <w:lang w:val="ru-RU"/>
        </w:rPr>
        <w:t>в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группах с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детьми от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1,5 до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3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лет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— до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10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мин;</w:t>
      </w:r>
    </w:p>
    <w:p w:rsidR="00E53F48" w:rsidRPr="00101931" w:rsidRDefault="00E53F48" w:rsidP="00E53F48">
      <w:pPr>
        <w:numPr>
          <w:ilvl w:val="0"/>
          <w:numId w:val="24"/>
        </w:numPr>
        <w:ind w:left="780" w:right="180"/>
        <w:contextualSpacing/>
        <w:rPr>
          <w:sz w:val="24"/>
          <w:szCs w:val="24"/>
          <w:lang w:val="ru-RU"/>
        </w:rPr>
      </w:pPr>
      <w:r w:rsidRPr="00101931">
        <w:rPr>
          <w:sz w:val="24"/>
          <w:szCs w:val="24"/>
          <w:lang w:val="ru-RU"/>
        </w:rPr>
        <w:t>в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группах с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детьми от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3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до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4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лет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— до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15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мин;</w:t>
      </w:r>
    </w:p>
    <w:p w:rsidR="00E53F48" w:rsidRPr="00101931" w:rsidRDefault="00E53F48" w:rsidP="00E53F48">
      <w:pPr>
        <w:numPr>
          <w:ilvl w:val="0"/>
          <w:numId w:val="24"/>
        </w:numPr>
        <w:ind w:left="780" w:right="180"/>
        <w:contextualSpacing/>
        <w:rPr>
          <w:sz w:val="24"/>
          <w:szCs w:val="24"/>
          <w:lang w:val="ru-RU"/>
        </w:rPr>
      </w:pPr>
      <w:r w:rsidRPr="00101931">
        <w:rPr>
          <w:sz w:val="24"/>
          <w:szCs w:val="24"/>
          <w:lang w:val="ru-RU"/>
        </w:rPr>
        <w:t>в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группах с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детьми от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4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до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5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лет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— до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20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мин;</w:t>
      </w:r>
    </w:p>
    <w:p w:rsidR="00E53F48" w:rsidRPr="00101931" w:rsidRDefault="00E53F48" w:rsidP="00E53F48">
      <w:pPr>
        <w:numPr>
          <w:ilvl w:val="0"/>
          <w:numId w:val="24"/>
        </w:numPr>
        <w:ind w:left="780" w:right="180"/>
        <w:contextualSpacing/>
        <w:rPr>
          <w:sz w:val="24"/>
          <w:szCs w:val="24"/>
          <w:lang w:val="ru-RU"/>
        </w:rPr>
      </w:pPr>
      <w:r w:rsidRPr="00101931">
        <w:rPr>
          <w:sz w:val="24"/>
          <w:szCs w:val="24"/>
          <w:lang w:val="ru-RU"/>
        </w:rPr>
        <w:t>в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группах с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детьми от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5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до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6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лет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— до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25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мин;</w:t>
      </w:r>
    </w:p>
    <w:p w:rsidR="00E53F48" w:rsidRPr="00101931" w:rsidRDefault="00E53F48" w:rsidP="00E53F48">
      <w:pPr>
        <w:numPr>
          <w:ilvl w:val="0"/>
          <w:numId w:val="24"/>
        </w:numPr>
        <w:ind w:left="780" w:right="180"/>
        <w:contextualSpacing/>
        <w:rPr>
          <w:sz w:val="24"/>
          <w:szCs w:val="24"/>
          <w:lang w:val="ru-RU"/>
        </w:rPr>
      </w:pPr>
      <w:r w:rsidRPr="00101931">
        <w:rPr>
          <w:sz w:val="24"/>
          <w:szCs w:val="24"/>
          <w:lang w:val="ru-RU"/>
        </w:rPr>
        <w:t>в группах с детьми от 6 до 7 лет – до 30 мин.</w:t>
      </w:r>
    </w:p>
    <w:p w:rsidR="00E53F48" w:rsidRPr="00101931" w:rsidRDefault="00E53F48" w:rsidP="00E53F48">
      <w:pPr>
        <w:rPr>
          <w:sz w:val="24"/>
          <w:szCs w:val="24"/>
          <w:lang w:val="ru-RU"/>
        </w:rPr>
      </w:pPr>
      <w:r w:rsidRPr="00101931">
        <w:rPr>
          <w:sz w:val="24"/>
          <w:szCs w:val="24"/>
          <w:lang w:val="ru-RU"/>
        </w:rPr>
        <w:t xml:space="preserve">         </w:t>
      </w:r>
    </w:p>
    <w:p w:rsidR="00DC0DDA" w:rsidRPr="00101931" w:rsidRDefault="00924528">
      <w:pPr>
        <w:rPr>
          <w:rFonts w:hAnsi="Times New Roman" w:cs="Times New Roman"/>
          <w:sz w:val="24"/>
          <w:szCs w:val="24"/>
          <w:lang w:val="ru-RU"/>
        </w:rPr>
      </w:pPr>
      <w:r w:rsidRPr="00101931">
        <w:rPr>
          <w:rFonts w:hAnsi="Times New Roman" w:cs="Times New Roman"/>
          <w:sz w:val="24"/>
          <w:szCs w:val="24"/>
          <w:lang w:val="ru-RU"/>
        </w:rPr>
        <w:t>Между занятиями в</w:t>
      </w:r>
      <w:r w:rsidRPr="00101931">
        <w:rPr>
          <w:rFonts w:hAnsi="Times New Roman" w:cs="Times New Roman"/>
          <w:sz w:val="24"/>
          <w:szCs w:val="24"/>
        </w:rPr>
        <w:t> </w:t>
      </w:r>
      <w:r w:rsidRPr="00101931">
        <w:rPr>
          <w:rFonts w:hAnsi="Times New Roman" w:cs="Times New Roman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101931">
        <w:rPr>
          <w:rFonts w:hAnsi="Times New Roman" w:cs="Times New Roman"/>
          <w:sz w:val="24"/>
          <w:szCs w:val="24"/>
        </w:rPr>
        <w:t> </w:t>
      </w:r>
      <w:r w:rsidRPr="00101931">
        <w:rPr>
          <w:rFonts w:hAnsi="Times New Roman" w:cs="Times New Roman"/>
          <w:sz w:val="24"/>
          <w:szCs w:val="24"/>
          <w:lang w:val="ru-RU"/>
        </w:rPr>
        <w:t>менее 10</w:t>
      </w:r>
      <w:r w:rsidRPr="00101931">
        <w:rPr>
          <w:rFonts w:hAnsi="Times New Roman" w:cs="Times New Roman"/>
          <w:sz w:val="24"/>
          <w:szCs w:val="24"/>
        </w:rPr>
        <w:t> </w:t>
      </w:r>
      <w:r w:rsidRPr="00101931">
        <w:rPr>
          <w:rFonts w:hAnsi="Times New Roman" w:cs="Times New Roman"/>
          <w:sz w:val="24"/>
          <w:szCs w:val="24"/>
          <w:lang w:val="ru-RU"/>
        </w:rPr>
        <w:t>минут.</w:t>
      </w:r>
    </w:p>
    <w:p w:rsidR="00B045C4" w:rsidRPr="00101931" w:rsidRDefault="00B045C4" w:rsidP="00B045C4">
      <w:pPr>
        <w:rPr>
          <w:sz w:val="24"/>
          <w:szCs w:val="24"/>
          <w:lang w:val="ru-RU"/>
        </w:rPr>
      </w:pPr>
      <w:r w:rsidRPr="00101931">
        <w:rPr>
          <w:sz w:val="24"/>
          <w:szCs w:val="24"/>
          <w:lang w:val="ru-RU"/>
        </w:rPr>
        <w:t>Между занятиями в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менее 10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минут.</w:t>
      </w:r>
    </w:p>
    <w:p w:rsidR="00B045C4" w:rsidRPr="00101931" w:rsidRDefault="00B045C4" w:rsidP="00B045C4">
      <w:pPr>
        <w:rPr>
          <w:sz w:val="24"/>
          <w:szCs w:val="24"/>
          <w:lang w:val="ru-RU"/>
        </w:rPr>
      </w:pPr>
      <w:r w:rsidRPr="00101931">
        <w:rPr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детьми строится с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учётом индивидуальных особенностей детей и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их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способностей. Выявление и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развитие способностей воспитанников осуществляется в</w:t>
      </w:r>
      <w:r w:rsidRPr="00101931">
        <w:rPr>
          <w:sz w:val="24"/>
          <w:szCs w:val="24"/>
        </w:rPr>
        <w:t> </w:t>
      </w:r>
      <w:r w:rsidRPr="00101931">
        <w:rPr>
          <w:sz w:val="24"/>
          <w:szCs w:val="24"/>
          <w:lang w:val="ru-RU"/>
        </w:rPr>
        <w:t>любых формах образовательного процесса.</w:t>
      </w:r>
    </w:p>
    <w:p w:rsidR="00DC0DDA" w:rsidRPr="00924528" w:rsidRDefault="00924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</w:t>
      </w:r>
      <w:r w:rsidR="0010193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DC0DDA" w:rsidRPr="00924528" w:rsidRDefault="009245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0DDA" w:rsidRPr="00924528" w:rsidRDefault="009245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DC0DDA" w:rsidRPr="00924528" w:rsidRDefault="009245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DC0DDA" w:rsidRPr="00924528" w:rsidRDefault="009245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DC0DDA" w:rsidRPr="00924528" w:rsidRDefault="009245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DC0DDA" w:rsidRPr="00924528" w:rsidRDefault="009245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DC0DDA" w:rsidRPr="00101931" w:rsidRDefault="00924528" w:rsidP="0010193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24528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DC0DDA" w:rsidRPr="00924528" w:rsidRDefault="009245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24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B045C4" w:rsidRPr="00D61CAF" w:rsidRDefault="00B045C4" w:rsidP="00B045C4">
      <w:pPr>
        <w:rPr>
          <w:sz w:val="24"/>
          <w:szCs w:val="24"/>
          <w:lang w:val="ru-RU"/>
        </w:rPr>
      </w:pPr>
      <w:r w:rsidRPr="00D61CAF">
        <w:rPr>
          <w:sz w:val="24"/>
          <w:szCs w:val="24"/>
          <w:lang w:val="ru-RU"/>
        </w:rPr>
        <w:t>Детский сад укомплектован педагогами на</w:t>
      </w:r>
      <w:r w:rsidRPr="00D61CAF">
        <w:rPr>
          <w:sz w:val="24"/>
          <w:szCs w:val="24"/>
        </w:rPr>
        <w:t> </w:t>
      </w:r>
      <w:r w:rsidRPr="00D61CAF">
        <w:rPr>
          <w:sz w:val="24"/>
          <w:szCs w:val="24"/>
          <w:lang w:val="ru-RU"/>
        </w:rPr>
        <w:t>100</w:t>
      </w:r>
      <w:r w:rsidRPr="00D61CAF">
        <w:rPr>
          <w:sz w:val="24"/>
          <w:szCs w:val="24"/>
        </w:rPr>
        <w:t> </w:t>
      </w:r>
      <w:r w:rsidRPr="00D61CAF">
        <w:rPr>
          <w:sz w:val="24"/>
          <w:szCs w:val="24"/>
          <w:lang w:val="ru-RU"/>
        </w:rPr>
        <w:t>процентов согласно штатно</w:t>
      </w:r>
      <w:r w:rsidR="00101931" w:rsidRPr="00D61CAF">
        <w:rPr>
          <w:sz w:val="24"/>
          <w:szCs w:val="24"/>
          <w:lang w:val="ru-RU"/>
        </w:rPr>
        <w:t>му расписанию. Всего работают 30</w:t>
      </w:r>
      <w:r w:rsidRPr="00D61CAF">
        <w:rPr>
          <w:sz w:val="24"/>
          <w:szCs w:val="24"/>
        </w:rPr>
        <w:t> </w:t>
      </w:r>
      <w:r w:rsidRPr="00D61CAF">
        <w:rPr>
          <w:sz w:val="24"/>
          <w:szCs w:val="24"/>
          <w:lang w:val="ru-RU"/>
        </w:rPr>
        <w:t>человек. Педагогический коллек</w:t>
      </w:r>
      <w:r w:rsidR="00101931" w:rsidRPr="00D61CAF">
        <w:rPr>
          <w:sz w:val="24"/>
          <w:szCs w:val="24"/>
          <w:lang w:val="ru-RU"/>
        </w:rPr>
        <w:t xml:space="preserve">тив Детского сада насчитывает 14 </w:t>
      </w:r>
      <w:r w:rsidRPr="00D61CAF">
        <w:rPr>
          <w:sz w:val="24"/>
          <w:szCs w:val="24"/>
          <w:lang w:val="ru-RU"/>
        </w:rPr>
        <w:t>специалистов. Соотношение воспитанников, приходящихся на</w:t>
      </w:r>
      <w:r w:rsidRPr="00D61CAF">
        <w:rPr>
          <w:sz w:val="24"/>
          <w:szCs w:val="24"/>
        </w:rPr>
        <w:t> </w:t>
      </w:r>
      <w:r w:rsidRPr="00D61CAF">
        <w:rPr>
          <w:sz w:val="24"/>
          <w:szCs w:val="24"/>
          <w:lang w:val="ru-RU"/>
        </w:rPr>
        <w:t>1</w:t>
      </w:r>
      <w:r w:rsidRPr="00D61CAF">
        <w:rPr>
          <w:sz w:val="24"/>
          <w:szCs w:val="24"/>
        </w:rPr>
        <w:t> </w:t>
      </w:r>
      <w:r w:rsidRPr="00D61CAF">
        <w:rPr>
          <w:sz w:val="24"/>
          <w:szCs w:val="24"/>
          <w:lang w:val="ru-RU"/>
        </w:rPr>
        <w:t>взрослого:</w:t>
      </w:r>
    </w:p>
    <w:p w:rsidR="00B045C4" w:rsidRPr="00D61CAF" w:rsidRDefault="00101931" w:rsidP="00B045C4">
      <w:pPr>
        <w:numPr>
          <w:ilvl w:val="0"/>
          <w:numId w:val="25"/>
        </w:numPr>
        <w:ind w:left="780" w:right="180"/>
        <w:contextualSpacing/>
        <w:rPr>
          <w:sz w:val="24"/>
          <w:szCs w:val="24"/>
        </w:rPr>
      </w:pPr>
      <w:proofErr w:type="spellStart"/>
      <w:r w:rsidRPr="00D61CAF">
        <w:rPr>
          <w:sz w:val="24"/>
          <w:szCs w:val="24"/>
        </w:rPr>
        <w:t>воспитанник</w:t>
      </w:r>
      <w:proofErr w:type="spellEnd"/>
      <w:r w:rsidRPr="00D61CAF">
        <w:rPr>
          <w:sz w:val="24"/>
          <w:szCs w:val="24"/>
        </w:rPr>
        <w:t>/</w:t>
      </w:r>
      <w:proofErr w:type="spellStart"/>
      <w:r w:rsidRPr="00D61CAF">
        <w:rPr>
          <w:sz w:val="24"/>
          <w:szCs w:val="24"/>
        </w:rPr>
        <w:t>педагоги</w:t>
      </w:r>
      <w:proofErr w:type="spellEnd"/>
      <w:r w:rsidRPr="00D61CAF">
        <w:rPr>
          <w:sz w:val="24"/>
          <w:szCs w:val="24"/>
        </w:rPr>
        <w:t xml:space="preserve"> — </w:t>
      </w:r>
      <w:r w:rsidRPr="00D61CAF">
        <w:rPr>
          <w:sz w:val="24"/>
          <w:szCs w:val="24"/>
          <w:lang w:val="ru-RU"/>
        </w:rPr>
        <w:t>6</w:t>
      </w:r>
      <w:r w:rsidR="00B045C4" w:rsidRPr="00D61CAF">
        <w:rPr>
          <w:sz w:val="24"/>
          <w:szCs w:val="24"/>
        </w:rPr>
        <w:t>/1;</w:t>
      </w:r>
    </w:p>
    <w:p w:rsidR="00B045C4" w:rsidRPr="00D61CAF" w:rsidRDefault="00B045C4" w:rsidP="00B045C4">
      <w:pPr>
        <w:numPr>
          <w:ilvl w:val="0"/>
          <w:numId w:val="25"/>
        </w:numPr>
        <w:ind w:left="780" w:right="180"/>
        <w:rPr>
          <w:sz w:val="24"/>
          <w:szCs w:val="24"/>
        </w:rPr>
      </w:pPr>
      <w:proofErr w:type="spellStart"/>
      <w:r w:rsidRPr="00D61CAF">
        <w:rPr>
          <w:sz w:val="24"/>
          <w:szCs w:val="24"/>
        </w:rPr>
        <w:t>в</w:t>
      </w:r>
      <w:r w:rsidR="00101931" w:rsidRPr="00D61CAF">
        <w:rPr>
          <w:sz w:val="24"/>
          <w:szCs w:val="24"/>
        </w:rPr>
        <w:t>оспитанники</w:t>
      </w:r>
      <w:proofErr w:type="spellEnd"/>
      <w:r w:rsidR="00101931" w:rsidRPr="00D61CAF">
        <w:rPr>
          <w:sz w:val="24"/>
          <w:szCs w:val="24"/>
        </w:rPr>
        <w:t>/</w:t>
      </w:r>
      <w:proofErr w:type="spellStart"/>
      <w:r w:rsidR="00101931" w:rsidRPr="00D61CAF">
        <w:rPr>
          <w:sz w:val="24"/>
          <w:szCs w:val="24"/>
        </w:rPr>
        <w:t>все</w:t>
      </w:r>
      <w:proofErr w:type="spellEnd"/>
      <w:r w:rsidR="00101931" w:rsidRPr="00D61CAF">
        <w:rPr>
          <w:sz w:val="24"/>
          <w:szCs w:val="24"/>
        </w:rPr>
        <w:t xml:space="preserve"> </w:t>
      </w:r>
      <w:proofErr w:type="spellStart"/>
      <w:r w:rsidR="00101931" w:rsidRPr="00D61CAF">
        <w:rPr>
          <w:sz w:val="24"/>
          <w:szCs w:val="24"/>
        </w:rPr>
        <w:t>сотрудники</w:t>
      </w:r>
      <w:proofErr w:type="spellEnd"/>
      <w:r w:rsidR="00101931" w:rsidRPr="00D61CAF">
        <w:rPr>
          <w:sz w:val="24"/>
          <w:szCs w:val="24"/>
        </w:rPr>
        <w:t xml:space="preserve"> — </w:t>
      </w:r>
      <w:r w:rsidR="00101931" w:rsidRPr="00D61CAF">
        <w:rPr>
          <w:sz w:val="24"/>
          <w:szCs w:val="24"/>
          <w:lang w:val="ru-RU"/>
        </w:rPr>
        <w:t>2,7</w:t>
      </w:r>
      <w:r w:rsidRPr="00D61CAF">
        <w:rPr>
          <w:sz w:val="24"/>
          <w:szCs w:val="24"/>
        </w:rPr>
        <w:t>/1.</w:t>
      </w:r>
    </w:p>
    <w:p w:rsidR="00B045C4" w:rsidRPr="00D61CAF" w:rsidRDefault="00B045C4" w:rsidP="00B045C4">
      <w:pPr>
        <w:rPr>
          <w:sz w:val="24"/>
          <w:szCs w:val="24"/>
          <w:lang w:val="ru-RU"/>
        </w:rPr>
      </w:pPr>
      <w:r w:rsidRPr="00D61CAF">
        <w:rPr>
          <w:sz w:val="24"/>
          <w:szCs w:val="24"/>
          <w:lang w:val="ru-RU"/>
        </w:rPr>
        <w:t>За</w:t>
      </w:r>
      <w:r w:rsidRPr="00D61CAF">
        <w:rPr>
          <w:sz w:val="24"/>
          <w:szCs w:val="24"/>
        </w:rPr>
        <w:t> </w:t>
      </w:r>
      <w:r w:rsidRPr="00D61CAF">
        <w:rPr>
          <w:sz w:val="24"/>
          <w:szCs w:val="24"/>
          <w:lang w:val="ru-RU"/>
        </w:rPr>
        <w:t>2022 год педагогические работники прошли аттестацию и</w:t>
      </w:r>
      <w:r w:rsidRPr="00D61CAF">
        <w:rPr>
          <w:sz w:val="24"/>
          <w:szCs w:val="24"/>
        </w:rPr>
        <w:t> </w:t>
      </w:r>
      <w:r w:rsidRPr="00D61CAF">
        <w:rPr>
          <w:sz w:val="24"/>
          <w:szCs w:val="24"/>
          <w:lang w:val="ru-RU"/>
        </w:rPr>
        <w:t>получили:</w:t>
      </w:r>
    </w:p>
    <w:p w:rsidR="00B045C4" w:rsidRPr="00D61CAF" w:rsidRDefault="00B045C4" w:rsidP="00B045C4">
      <w:pPr>
        <w:numPr>
          <w:ilvl w:val="0"/>
          <w:numId w:val="26"/>
        </w:numPr>
        <w:ind w:left="780" w:right="180"/>
        <w:contextualSpacing/>
        <w:rPr>
          <w:sz w:val="24"/>
          <w:szCs w:val="24"/>
        </w:rPr>
      </w:pPr>
      <w:proofErr w:type="spellStart"/>
      <w:r w:rsidRPr="00D61CAF">
        <w:rPr>
          <w:sz w:val="24"/>
          <w:szCs w:val="24"/>
        </w:rPr>
        <w:t>высшую</w:t>
      </w:r>
      <w:proofErr w:type="spellEnd"/>
      <w:r w:rsidRPr="00D61CAF">
        <w:rPr>
          <w:sz w:val="24"/>
          <w:szCs w:val="24"/>
        </w:rPr>
        <w:t xml:space="preserve"> </w:t>
      </w:r>
      <w:proofErr w:type="spellStart"/>
      <w:r w:rsidRPr="00D61CAF">
        <w:rPr>
          <w:sz w:val="24"/>
          <w:szCs w:val="24"/>
        </w:rPr>
        <w:t>квалификационную</w:t>
      </w:r>
      <w:proofErr w:type="spellEnd"/>
      <w:r w:rsidRPr="00D61CAF">
        <w:rPr>
          <w:sz w:val="24"/>
          <w:szCs w:val="24"/>
        </w:rPr>
        <w:t xml:space="preserve"> </w:t>
      </w:r>
      <w:proofErr w:type="spellStart"/>
      <w:r w:rsidRPr="00D61CAF">
        <w:rPr>
          <w:sz w:val="24"/>
          <w:szCs w:val="24"/>
        </w:rPr>
        <w:t>категорию</w:t>
      </w:r>
      <w:proofErr w:type="spellEnd"/>
      <w:r w:rsidRPr="00D61CAF">
        <w:rPr>
          <w:sz w:val="24"/>
          <w:szCs w:val="24"/>
        </w:rPr>
        <w:t> — 1 </w:t>
      </w:r>
      <w:proofErr w:type="spellStart"/>
      <w:r w:rsidRPr="00D61CAF">
        <w:rPr>
          <w:sz w:val="24"/>
          <w:szCs w:val="24"/>
        </w:rPr>
        <w:t>воспитатель</w:t>
      </w:r>
      <w:proofErr w:type="spellEnd"/>
      <w:r w:rsidRPr="00D61CAF">
        <w:rPr>
          <w:sz w:val="24"/>
          <w:szCs w:val="24"/>
        </w:rPr>
        <w:t>;</w:t>
      </w:r>
    </w:p>
    <w:p w:rsidR="00B045C4" w:rsidRPr="00D61CAF" w:rsidRDefault="00B045C4" w:rsidP="00B045C4">
      <w:pPr>
        <w:numPr>
          <w:ilvl w:val="0"/>
          <w:numId w:val="26"/>
        </w:numPr>
        <w:ind w:left="780" w:right="180"/>
        <w:rPr>
          <w:sz w:val="24"/>
          <w:szCs w:val="24"/>
        </w:rPr>
      </w:pPr>
      <w:proofErr w:type="spellStart"/>
      <w:r w:rsidRPr="00D61CAF">
        <w:rPr>
          <w:sz w:val="24"/>
          <w:szCs w:val="24"/>
        </w:rPr>
        <w:t>первую</w:t>
      </w:r>
      <w:proofErr w:type="spellEnd"/>
      <w:r w:rsidRPr="00D61CAF">
        <w:rPr>
          <w:sz w:val="24"/>
          <w:szCs w:val="24"/>
        </w:rPr>
        <w:t xml:space="preserve"> </w:t>
      </w:r>
      <w:proofErr w:type="spellStart"/>
      <w:r w:rsidRPr="00D61CAF">
        <w:rPr>
          <w:sz w:val="24"/>
          <w:szCs w:val="24"/>
        </w:rPr>
        <w:t>квалификационную</w:t>
      </w:r>
      <w:proofErr w:type="spellEnd"/>
      <w:r w:rsidRPr="00D61CAF">
        <w:rPr>
          <w:sz w:val="24"/>
          <w:szCs w:val="24"/>
        </w:rPr>
        <w:t xml:space="preserve"> </w:t>
      </w:r>
      <w:proofErr w:type="spellStart"/>
      <w:r w:rsidRPr="00D61CAF">
        <w:rPr>
          <w:sz w:val="24"/>
          <w:szCs w:val="24"/>
        </w:rPr>
        <w:t>категорию</w:t>
      </w:r>
      <w:proofErr w:type="spellEnd"/>
      <w:r w:rsidR="00D61CAF" w:rsidRPr="00D61CAF">
        <w:rPr>
          <w:sz w:val="24"/>
          <w:szCs w:val="24"/>
        </w:rPr>
        <w:t xml:space="preserve"> — </w:t>
      </w:r>
      <w:r w:rsidR="00D61CAF" w:rsidRPr="00D61CAF">
        <w:rPr>
          <w:sz w:val="24"/>
          <w:szCs w:val="24"/>
          <w:lang w:val="ru-RU"/>
        </w:rPr>
        <w:t>3</w:t>
      </w:r>
      <w:r w:rsidR="00D61CAF" w:rsidRPr="00D61CAF">
        <w:rPr>
          <w:sz w:val="24"/>
          <w:szCs w:val="24"/>
        </w:rPr>
        <w:t> </w:t>
      </w:r>
      <w:proofErr w:type="spellStart"/>
      <w:r w:rsidR="00D61CAF" w:rsidRPr="00D61CAF">
        <w:rPr>
          <w:sz w:val="24"/>
          <w:szCs w:val="24"/>
        </w:rPr>
        <w:t>воспитател</w:t>
      </w:r>
      <w:proofErr w:type="spellEnd"/>
      <w:r w:rsidR="00D61CAF" w:rsidRPr="00D61CAF">
        <w:rPr>
          <w:sz w:val="24"/>
          <w:szCs w:val="24"/>
          <w:lang w:val="ru-RU"/>
        </w:rPr>
        <w:t>я</w:t>
      </w:r>
      <w:r w:rsidRPr="00D61CAF">
        <w:rPr>
          <w:sz w:val="24"/>
          <w:szCs w:val="24"/>
        </w:rPr>
        <w:t>.</w:t>
      </w:r>
    </w:p>
    <w:p w:rsidR="00D61CAF" w:rsidRPr="00D61CAF" w:rsidRDefault="00B045C4" w:rsidP="00B045C4">
      <w:pPr>
        <w:rPr>
          <w:sz w:val="24"/>
          <w:szCs w:val="24"/>
          <w:lang w:val="ru-RU"/>
        </w:rPr>
      </w:pPr>
      <w:r w:rsidRPr="00D61CAF">
        <w:rPr>
          <w:sz w:val="24"/>
          <w:szCs w:val="24"/>
          <w:lang w:val="ru-RU"/>
        </w:rPr>
        <w:t>Курсы повышения квалификации в</w:t>
      </w:r>
      <w:r w:rsidRPr="00D61CAF">
        <w:rPr>
          <w:sz w:val="24"/>
          <w:szCs w:val="24"/>
        </w:rPr>
        <w:t> </w:t>
      </w:r>
      <w:r w:rsidR="00D61CAF" w:rsidRPr="00D61CAF">
        <w:rPr>
          <w:sz w:val="24"/>
          <w:szCs w:val="24"/>
          <w:lang w:val="ru-RU"/>
        </w:rPr>
        <w:t>2022 году прошли 7</w:t>
      </w:r>
      <w:r w:rsidRPr="00D61CAF">
        <w:rPr>
          <w:sz w:val="24"/>
          <w:szCs w:val="24"/>
        </w:rPr>
        <w:t> </w:t>
      </w:r>
      <w:r w:rsidR="00D61CAF" w:rsidRPr="00D61CAF">
        <w:rPr>
          <w:sz w:val="24"/>
          <w:szCs w:val="24"/>
          <w:lang w:val="ru-RU"/>
        </w:rPr>
        <w:t>работников д</w:t>
      </w:r>
      <w:r w:rsidRPr="00D61CAF">
        <w:rPr>
          <w:sz w:val="24"/>
          <w:szCs w:val="24"/>
          <w:lang w:val="ru-RU"/>
        </w:rPr>
        <w:t>етского сада, из</w:t>
      </w:r>
      <w:r w:rsidRPr="00D61CAF">
        <w:rPr>
          <w:sz w:val="24"/>
          <w:szCs w:val="24"/>
        </w:rPr>
        <w:t> </w:t>
      </w:r>
      <w:r w:rsidR="00D61CAF" w:rsidRPr="00D61CAF">
        <w:rPr>
          <w:sz w:val="24"/>
          <w:szCs w:val="24"/>
          <w:lang w:val="ru-RU"/>
        </w:rPr>
        <w:t>них 7</w:t>
      </w:r>
      <w:r w:rsidRPr="00D61CAF">
        <w:rPr>
          <w:sz w:val="24"/>
          <w:szCs w:val="24"/>
        </w:rPr>
        <w:t> </w:t>
      </w:r>
      <w:r w:rsidRPr="00D61CAF">
        <w:rPr>
          <w:sz w:val="24"/>
          <w:szCs w:val="24"/>
          <w:lang w:val="ru-RU"/>
        </w:rPr>
        <w:t xml:space="preserve">педагогов. </w:t>
      </w:r>
    </w:p>
    <w:p w:rsidR="00B045C4" w:rsidRPr="00D61CAF" w:rsidRDefault="00D61CAF" w:rsidP="00B045C4">
      <w:pPr>
        <w:rPr>
          <w:sz w:val="24"/>
          <w:szCs w:val="24"/>
          <w:lang w:val="ru-RU"/>
        </w:rPr>
      </w:pPr>
      <w:r w:rsidRPr="00D61CAF">
        <w:rPr>
          <w:sz w:val="24"/>
          <w:szCs w:val="24"/>
          <w:lang w:val="ru-RU"/>
        </w:rPr>
        <w:t>Стаж педагогических работников д</w:t>
      </w:r>
      <w:r w:rsidR="00B045C4" w:rsidRPr="00D61CAF">
        <w:rPr>
          <w:sz w:val="24"/>
          <w:szCs w:val="24"/>
          <w:lang w:val="ru-RU"/>
        </w:rPr>
        <w:t>етского сада</w:t>
      </w:r>
      <w:r w:rsidRPr="00D61CAF">
        <w:rPr>
          <w:sz w:val="24"/>
          <w:szCs w:val="24"/>
          <w:lang w:val="ru-RU"/>
        </w:rPr>
        <w:t>:</w:t>
      </w:r>
    </w:p>
    <w:p w:rsidR="00D61CAF" w:rsidRPr="00D61CAF" w:rsidRDefault="00D61CAF" w:rsidP="00D61CAF">
      <w:pPr>
        <w:spacing w:before="0" w:beforeAutospacing="0" w:after="0" w:afterAutospacing="0"/>
        <w:rPr>
          <w:sz w:val="24"/>
          <w:szCs w:val="24"/>
          <w:lang w:val="ru-RU"/>
        </w:rPr>
      </w:pPr>
      <w:r w:rsidRPr="00D61CAF">
        <w:rPr>
          <w:sz w:val="24"/>
          <w:szCs w:val="24"/>
          <w:lang w:val="ru-RU"/>
        </w:rPr>
        <w:t>До 5 лет – 0</w:t>
      </w:r>
    </w:p>
    <w:p w:rsidR="00D61CAF" w:rsidRPr="00D61CAF" w:rsidRDefault="00D61CAF" w:rsidP="00D61CAF">
      <w:pPr>
        <w:spacing w:before="0" w:beforeAutospacing="0" w:after="0" w:afterAutospacing="0"/>
        <w:rPr>
          <w:sz w:val="24"/>
          <w:szCs w:val="24"/>
          <w:lang w:val="ru-RU"/>
        </w:rPr>
      </w:pPr>
      <w:r w:rsidRPr="00D61CAF">
        <w:rPr>
          <w:sz w:val="24"/>
          <w:szCs w:val="24"/>
          <w:lang w:val="ru-RU"/>
        </w:rPr>
        <w:t>До 10 лет- 0</w:t>
      </w:r>
    </w:p>
    <w:p w:rsidR="00D61CAF" w:rsidRPr="00D61CAF" w:rsidRDefault="00D61CAF" w:rsidP="00D61CAF">
      <w:pPr>
        <w:spacing w:before="0" w:beforeAutospacing="0" w:after="0" w:afterAutospacing="0"/>
        <w:rPr>
          <w:sz w:val="24"/>
          <w:szCs w:val="24"/>
          <w:lang w:val="ru-RU"/>
        </w:rPr>
      </w:pPr>
      <w:r w:rsidRPr="00D61CAF">
        <w:rPr>
          <w:sz w:val="24"/>
          <w:szCs w:val="24"/>
          <w:lang w:val="ru-RU"/>
        </w:rPr>
        <w:t>До 20 лет - 7</w:t>
      </w:r>
    </w:p>
    <w:p w:rsidR="00DC0DDA" w:rsidRPr="00D61CAF" w:rsidRDefault="00D61CAF" w:rsidP="00D61CAF">
      <w:pPr>
        <w:spacing w:before="0" w:beforeAutospacing="0" w:after="0" w:afterAutospacing="0"/>
        <w:rPr>
          <w:sz w:val="24"/>
          <w:szCs w:val="24"/>
          <w:lang w:val="ru-RU"/>
        </w:rPr>
      </w:pPr>
      <w:proofErr w:type="spellStart"/>
      <w:r w:rsidRPr="00D61CAF">
        <w:rPr>
          <w:sz w:val="24"/>
          <w:szCs w:val="24"/>
          <w:lang w:val="ru-RU"/>
        </w:rPr>
        <w:t>Свыще</w:t>
      </w:r>
      <w:proofErr w:type="spellEnd"/>
      <w:r w:rsidRPr="00D61CAF">
        <w:rPr>
          <w:sz w:val="24"/>
          <w:szCs w:val="24"/>
          <w:lang w:val="ru-RU"/>
        </w:rPr>
        <w:t xml:space="preserve"> 20 лет - 7</w:t>
      </w:r>
    </w:p>
    <w:p w:rsidR="00B045C4" w:rsidRPr="00D61CAF" w:rsidRDefault="00D61CAF" w:rsidP="00B045C4">
      <w:pPr>
        <w:rPr>
          <w:sz w:val="24"/>
          <w:szCs w:val="24"/>
          <w:lang w:val="ru-RU"/>
        </w:rPr>
      </w:pPr>
      <w:r w:rsidRPr="00D61CAF">
        <w:rPr>
          <w:sz w:val="24"/>
          <w:szCs w:val="24"/>
          <w:lang w:val="ru-RU"/>
        </w:rPr>
        <w:t>По итогам 2022 года д</w:t>
      </w:r>
      <w:r w:rsidR="00B045C4" w:rsidRPr="00D61CAF">
        <w:rPr>
          <w:sz w:val="24"/>
          <w:szCs w:val="24"/>
          <w:lang w:val="ru-RU"/>
        </w:rPr>
        <w:t>етский сад перешел на применение пр</w:t>
      </w:r>
      <w:r w:rsidRPr="00D61CAF">
        <w:rPr>
          <w:sz w:val="24"/>
          <w:szCs w:val="24"/>
          <w:lang w:val="ru-RU"/>
        </w:rPr>
        <w:t>офессиональных стандартов. Из 14 педагогических работников д</w:t>
      </w:r>
      <w:r w:rsidR="00B045C4" w:rsidRPr="00D61CAF">
        <w:rPr>
          <w:sz w:val="24"/>
          <w:szCs w:val="24"/>
          <w:lang w:val="ru-RU"/>
        </w:rPr>
        <w:t xml:space="preserve">етского сада все соответствуют квалификационным требованиям </w:t>
      </w:r>
      <w:proofErr w:type="spellStart"/>
      <w:r w:rsidR="00B045C4" w:rsidRPr="00D61CAF">
        <w:rPr>
          <w:sz w:val="24"/>
          <w:szCs w:val="24"/>
          <w:lang w:val="ru-RU"/>
        </w:rPr>
        <w:t>профстандарта</w:t>
      </w:r>
      <w:proofErr w:type="spellEnd"/>
      <w:r w:rsidR="00B045C4" w:rsidRPr="00D61CAF">
        <w:rPr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B045C4" w:rsidRPr="00D61CAF">
        <w:rPr>
          <w:sz w:val="24"/>
          <w:szCs w:val="24"/>
          <w:lang w:val="ru-RU"/>
        </w:rPr>
        <w:t>профстандартом</w:t>
      </w:r>
      <w:proofErr w:type="spellEnd"/>
      <w:r w:rsidR="00B045C4" w:rsidRPr="00D61CAF">
        <w:rPr>
          <w:sz w:val="24"/>
          <w:szCs w:val="24"/>
          <w:lang w:val="ru-RU"/>
        </w:rPr>
        <w:t xml:space="preserve"> «Педагог».</w:t>
      </w:r>
    </w:p>
    <w:p w:rsidR="00DC0DDA" w:rsidRPr="007E11DA" w:rsidRDefault="00B045C4">
      <w:pPr>
        <w:rPr>
          <w:sz w:val="24"/>
          <w:szCs w:val="24"/>
          <w:lang w:val="ru-RU"/>
        </w:rPr>
      </w:pPr>
      <w:r w:rsidRPr="007E11DA">
        <w:rPr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7E11DA">
        <w:rPr>
          <w:sz w:val="24"/>
          <w:szCs w:val="24"/>
          <w:lang w:val="ru-RU"/>
        </w:rPr>
        <w:t>саморазвиваются</w:t>
      </w:r>
      <w:proofErr w:type="spellEnd"/>
      <w:r w:rsidRPr="007E11DA">
        <w:rPr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C0DDA" w:rsidRDefault="009245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24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4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B045C4" w:rsidRPr="007E11DA" w:rsidRDefault="00B045C4" w:rsidP="00B045C4">
      <w:pPr>
        <w:rPr>
          <w:sz w:val="24"/>
          <w:szCs w:val="24"/>
          <w:lang w:val="ru-RU"/>
        </w:rPr>
      </w:pPr>
      <w:r w:rsidRPr="007E11DA">
        <w:rPr>
          <w:sz w:val="24"/>
          <w:szCs w:val="24"/>
          <w:lang w:val="ru-RU"/>
        </w:rPr>
        <w:t>В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7E11DA">
        <w:rPr>
          <w:lang w:val="ru-RU"/>
        </w:rPr>
        <w:br/>
      </w:r>
      <w:r w:rsidRPr="007E11DA">
        <w:rPr>
          <w:sz w:val="24"/>
          <w:szCs w:val="24"/>
          <w:lang w:val="ru-RU"/>
        </w:rPr>
        <w:t>Библиотечный фонд располагается в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также другими информационными ресурсами на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различных электронных носителях. В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соответствии с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обязательной частью ООП.</w:t>
      </w:r>
    </w:p>
    <w:p w:rsidR="00B045C4" w:rsidRPr="007E11DA" w:rsidRDefault="00B045C4" w:rsidP="00B045C4">
      <w:pPr>
        <w:rPr>
          <w:sz w:val="24"/>
          <w:szCs w:val="24"/>
          <w:lang w:val="ru-RU"/>
        </w:rPr>
      </w:pPr>
      <w:r w:rsidRPr="007E11DA">
        <w:rPr>
          <w:sz w:val="24"/>
          <w:szCs w:val="24"/>
          <w:lang w:val="ru-RU"/>
        </w:rPr>
        <w:t>В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2022 году Детский сад пополнил учебно-методический комплект к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примерной общеобразовательной программе дошкольного образования «Детство» в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соответствии с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ФГОС. Приобрели наглядно-дидактические пособия:</w:t>
      </w:r>
    </w:p>
    <w:p w:rsidR="00B045C4" w:rsidRPr="007E11DA" w:rsidRDefault="00B045C4" w:rsidP="00B045C4">
      <w:pPr>
        <w:numPr>
          <w:ilvl w:val="0"/>
          <w:numId w:val="28"/>
        </w:numPr>
        <w:ind w:left="780" w:right="180"/>
        <w:contextualSpacing/>
        <w:rPr>
          <w:sz w:val="24"/>
          <w:szCs w:val="24"/>
          <w:lang w:val="ru-RU"/>
        </w:rPr>
      </w:pPr>
      <w:r w:rsidRPr="007E11DA">
        <w:rPr>
          <w:sz w:val="24"/>
          <w:szCs w:val="24"/>
          <w:lang w:val="ru-RU"/>
        </w:rPr>
        <w:t>серии «Мир в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картинках», «Рассказы по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картинкам», «Расскажите детям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о...», «Играем в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сказку», «Грамматика в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картинках», «Искусство детям»;</w:t>
      </w:r>
    </w:p>
    <w:p w:rsidR="007E11DA" w:rsidRPr="00937F35" w:rsidRDefault="00B045C4" w:rsidP="00B045C4">
      <w:pPr>
        <w:numPr>
          <w:ilvl w:val="0"/>
          <w:numId w:val="28"/>
        </w:numPr>
        <w:ind w:left="780" w:right="180"/>
        <w:contextualSpacing/>
        <w:rPr>
          <w:sz w:val="24"/>
          <w:szCs w:val="24"/>
        </w:rPr>
      </w:pPr>
      <w:proofErr w:type="spellStart"/>
      <w:r w:rsidRPr="007E11DA">
        <w:rPr>
          <w:sz w:val="24"/>
          <w:szCs w:val="24"/>
        </w:rPr>
        <w:t>картины</w:t>
      </w:r>
      <w:proofErr w:type="spellEnd"/>
      <w:r w:rsidRPr="007E11DA">
        <w:rPr>
          <w:sz w:val="24"/>
          <w:szCs w:val="24"/>
        </w:rPr>
        <w:t xml:space="preserve"> </w:t>
      </w:r>
      <w:proofErr w:type="spellStart"/>
      <w:r w:rsidRPr="007E11DA">
        <w:rPr>
          <w:sz w:val="24"/>
          <w:szCs w:val="24"/>
        </w:rPr>
        <w:t>для</w:t>
      </w:r>
      <w:proofErr w:type="spellEnd"/>
      <w:r w:rsidRPr="007E11DA">
        <w:rPr>
          <w:sz w:val="24"/>
          <w:szCs w:val="24"/>
        </w:rPr>
        <w:t xml:space="preserve"> </w:t>
      </w:r>
      <w:proofErr w:type="spellStart"/>
      <w:r w:rsidRPr="007E11DA">
        <w:rPr>
          <w:sz w:val="24"/>
          <w:szCs w:val="24"/>
        </w:rPr>
        <w:t>рассматривания</w:t>
      </w:r>
      <w:proofErr w:type="spellEnd"/>
      <w:r w:rsidRPr="007E11DA">
        <w:rPr>
          <w:sz w:val="24"/>
          <w:szCs w:val="24"/>
        </w:rPr>
        <w:t xml:space="preserve">, </w:t>
      </w:r>
      <w:proofErr w:type="spellStart"/>
      <w:r w:rsidRPr="007E11DA">
        <w:rPr>
          <w:sz w:val="24"/>
          <w:szCs w:val="24"/>
        </w:rPr>
        <w:t>плакаты</w:t>
      </w:r>
      <w:proofErr w:type="spellEnd"/>
      <w:r w:rsidRPr="007E11DA">
        <w:rPr>
          <w:sz w:val="24"/>
          <w:szCs w:val="24"/>
        </w:rPr>
        <w:t>;</w:t>
      </w:r>
    </w:p>
    <w:p w:rsidR="00B045C4" w:rsidRPr="007E11DA" w:rsidRDefault="00B045C4" w:rsidP="00B045C4">
      <w:pPr>
        <w:rPr>
          <w:sz w:val="24"/>
          <w:szCs w:val="24"/>
          <w:lang w:val="ru-RU"/>
        </w:rPr>
      </w:pPr>
      <w:r w:rsidRPr="007E11DA">
        <w:rPr>
          <w:sz w:val="24"/>
          <w:szCs w:val="24"/>
          <w:lang w:val="ru-RU"/>
        </w:rPr>
        <w:t>Оборудование и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компьютерным оборудованием.</w:t>
      </w:r>
    </w:p>
    <w:p w:rsidR="00B045C4" w:rsidRPr="007E11DA" w:rsidRDefault="00B045C4" w:rsidP="00B045C4">
      <w:pPr>
        <w:rPr>
          <w:sz w:val="24"/>
          <w:szCs w:val="24"/>
          <w:lang w:val="ru-RU"/>
        </w:rPr>
      </w:pPr>
      <w:r w:rsidRPr="007E11DA">
        <w:rPr>
          <w:sz w:val="24"/>
          <w:szCs w:val="24"/>
          <w:lang w:val="ru-RU"/>
        </w:rPr>
        <w:t>Информационное обеспечение Детского сада включает:</w:t>
      </w:r>
    </w:p>
    <w:p w:rsidR="007E11DA" w:rsidRPr="007E11DA" w:rsidRDefault="007E11DA" w:rsidP="007E11DA">
      <w:pPr>
        <w:numPr>
          <w:ilvl w:val="0"/>
          <w:numId w:val="29"/>
        </w:numPr>
        <w:ind w:left="780" w:right="180"/>
        <w:contextualSpacing/>
        <w:rPr>
          <w:sz w:val="24"/>
          <w:szCs w:val="24"/>
          <w:lang w:val="ru-RU"/>
        </w:rPr>
      </w:pPr>
      <w:r w:rsidRPr="007E11DA">
        <w:rPr>
          <w:sz w:val="24"/>
          <w:szCs w:val="24"/>
          <w:lang w:val="ru-RU"/>
        </w:rPr>
        <w:t>информационно-телекоммуникационное оборудование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 xml:space="preserve">—  </w:t>
      </w:r>
      <w:r>
        <w:rPr>
          <w:sz w:val="24"/>
          <w:szCs w:val="24"/>
          <w:lang w:val="ru-RU"/>
        </w:rPr>
        <w:t xml:space="preserve">компьютер, </w:t>
      </w:r>
      <w:r w:rsidRPr="007E11DA">
        <w:rPr>
          <w:sz w:val="24"/>
          <w:szCs w:val="24"/>
          <w:lang w:val="ru-RU"/>
        </w:rPr>
        <w:t xml:space="preserve">ноутбук – 2 шт., </w:t>
      </w:r>
      <w:r>
        <w:rPr>
          <w:sz w:val="24"/>
          <w:szCs w:val="24"/>
          <w:lang w:val="ru-RU"/>
        </w:rPr>
        <w:t>принтер – 2</w:t>
      </w:r>
      <w:r w:rsidRPr="007E11DA">
        <w:rPr>
          <w:sz w:val="24"/>
          <w:szCs w:val="24"/>
          <w:lang w:val="ru-RU"/>
        </w:rPr>
        <w:t xml:space="preserve"> шт., проектор -1 шт.; интерактивная доска – 1 шт.</w:t>
      </w:r>
    </w:p>
    <w:p w:rsidR="007E11DA" w:rsidRPr="007E11DA" w:rsidRDefault="007E11DA" w:rsidP="007E11DA">
      <w:pPr>
        <w:numPr>
          <w:ilvl w:val="0"/>
          <w:numId w:val="29"/>
        </w:numPr>
        <w:ind w:left="780" w:right="180"/>
        <w:rPr>
          <w:sz w:val="24"/>
          <w:szCs w:val="24"/>
          <w:lang w:val="ru-RU"/>
        </w:rPr>
      </w:pPr>
      <w:r w:rsidRPr="007E11DA">
        <w:rPr>
          <w:sz w:val="24"/>
          <w:szCs w:val="24"/>
          <w:lang w:val="ru-RU"/>
        </w:rPr>
        <w:t>программное обеспечение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— позволяет работать с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 xml:space="preserve">текстовыми редакторами, </w:t>
      </w:r>
      <w:proofErr w:type="spellStart"/>
      <w:r w:rsidRPr="007E11DA">
        <w:rPr>
          <w:sz w:val="24"/>
          <w:szCs w:val="24"/>
          <w:lang w:val="ru-RU"/>
        </w:rPr>
        <w:t>интернет-ресурсами</w:t>
      </w:r>
      <w:proofErr w:type="spellEnd"/>
      <w:r w:rsidRPr="007E11DA">
        <w:rPr>
          <w:sz w:val="24"/>
          <w:szCs w:val="24"/>
          <w:lang w:val="ru-RU"/>
        </w:rPr>
        <w:t>, фото-, видеоматериалами, графическими редакторами.</w:t>
      </w:r>
    </w:p>
    <w:p w:rsidR="00B045C4" w:rsidRPr="007E11DA" w:rsidRDefault="00B045C4" w:rsidP="00B045C4">
      <w:pPr>
        <w:rPr>
          <w:sz w:val="24"/>
          <w:szCs w:val="24"/>
          <w:lang w:val="ru-RU"/>
        </w:rPr>
      </w:pPr>
      <w:r w:rsidRPr="007E11DA">
        <w:rPr>
          <w:sz w:val="24"/>
          <w:szCs w:val="24"/>
          <w:lang w:val="ru-RU"/>
        </w:rPr>
        <w:t>В</w:t>
      </w:r>
      <w:r w:rsidRPr="007E11DA">
        <w:rPr>
          <w:sz w:val="24"/>
          <w:szCs w:val="24"/>
        </w:rPr>
        <w:t> </w:t>
      </w:r>
      <w:r w:rsidR="007E11DA" w:rsidRPr="007E11DA">
        <w:rPr>
          <w:sz w:val="24"/>
          <w:szCs w:val="24"/>
          <w:lang w:val="ru-RU"/>
        </w:rPr>
        <w:t>д</w:t>
      </w:r>
      <w:r w:rsidRPr="007E11DA">
        <w:rPr>
          <w:sz w:val="24"/>
          <w:szCs w:val="24"/>
          <w:lang w:val="ru-RU"/>
        </w:rPr>
        <w:t>етском саду учебно-методическое и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эффективной реализации образовательных программ.</w:t>
      </w:r>
    </w:p>
    <w:p w:rsidR="00B045C4" w:rsidRPr="00924528" w:rsidRDefault="00B045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DDA" w:rsidRPr="00B045C4" w:rsidRDefault="009245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0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564C37" w:rsidRPr="007E11DA" w:rsidRDefault="00564C37" w:rsidP="00564C37">
      <w:pPr>
        <w:rPr>
          <w:sz w:val="24"/>
          <w:szCs w:val="24"/>
          <w:lang w:val="ru-RU"/>
        </w:rPr>
      </w:pPr>
      <w:r w:rsidRPr="007E11DA">
        <w:rPr>
          <w:sz w:val="24"/>
          <w:szCs w:val="24"/>
          <w:lang w:val="ru-RU"/>
        </w:rPr>
        <w:t>В</w:t>
      </w:r>
      <w:r w:rsidRPr="007E11DA">
        <w:rPr>
          <w:sz w:val="24"/>
          <w:szCs w:val="24"/>
        </w:rPr>
        <w:t> </w:t>
      </w:r>
      <w:r w:rsidR="007E11DA" w:rsidRPr="007E11DA">
        <w:rPr>
          <w:sz w:val="24"/>
          <w:szCs w:val="24"/>
          <w:lang w:val="ru-RU"/>
        </w:rPr>
        <w:t>д</w:t>
      </w:r>
      <w:r w:rsidRPr="007E11DA">
        <w:rPr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развития детей. В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Детском саду оборудованы помещения:</w:t>
      </w:r>
    </w:p>
    <w:p w:rsidR="00564C37" w:rsidRPr="007E11DA" w:rsidRDefault="00564C37" w:rsidP="00564C37">
      <w:pPr>
        <w:numPr>
          <w:ilvl w:val="0"/>
          <w:numId w:val="30"/>
        </w:numPr>
        <w:ind w:left="780" w:right="180"/>
        <w:contextualSpacing/>
        <w:rPr>
          <w:sz w:val="24"/>
          <w:szCs w:val="24"/>
        </w:rPr>
      </w:pPr>
      <w:proofErr w:type="spellStart"/>
      <w:r w:rsidRPr="007E11DA">
        <w:rPr>
          <w:sz w:val="24"/>
          <w:szCs w:val="24"/>
        </w:rPr>
        <w:t>групповые</w:t>
      </w:r>
      <w:proofErr w:type="spellEnd"/>
      <w:r w:rsidRPr="007E11DA">
        <w:rPr>
          <w:sz w:val="24"/>
          <w:szCs w:val="24"/>
        </w:rPr>
        <w:t xml:space="preserve"> </w:t>
      </w:r>
      <w:proofErr w:type="spellStart"/>
      <w:r w:rsidRPr="007E11DA">
        <w:rPr>
          <w:sz w:val="24"/>
          <w:szCs w:val="24"/>
        </w:rPr>
        <w:t>помещения</w:t>
      </w:r>
      <w:proofErr w:type="spellEnd"/>
      <w:r w:rsidRPr="007E11DA">
        <w:rPr>
          <w:sz w:val="24"/>
          <w:szCs w:val="24"/>
        </w:rPr>
        <w:t> — 5;</w:t>
      </w:r>
    </w:p>
    <w:p w:rsidR="00564C37" w:rsidRPr="007E11DA" w:rsidRDefault="00564C37" w:rsidP="00564C37">
      <w:pPr>
        <w:numPr>
          <w:ilvl w:val="0"/>
          <w:numId w:val="30"/>
        </w:numPr>
        <w:ind w:left="780" w:right="180"/>
        <w:contextualSpacing/>
        <w:rPr>
          <w:sz w:val="24"/>
          <w:szCs w:val="24"/>
        </w:rPr>
      </w:pPr>
      <w:proofErr w:type="spellStart"/>
      <w:r w:rsidRPr="007E11DA">
        <w:rPr>
          <w:sz w:val="24"/>
          <w:szCs w:val="24"/>
        </w:rPr>
        <w:t>кабинет</w:t>
      </w:r>
      <w:proofErr w:type="spellEnd"/>
      <w:r w:rsidRPr="007E11DA">
        <w:rPr>
          <w:sz w:val="24"/>
          <w:szCs w:val="24"/>
        </w:rPr>
        <w:t xml:space="preserve"> </w:t>
      </w:r>
      <w:proofErr w:type="spellStart"/>
      <w:r w:rsidRPr="007E11DA">
        <w:rPr>
          <w:sz w:val="24"/>
          <w:szCs w:val="24"/>
        </w:rPr>
        <w:t>заведующего</w:t>
      </w:r>
      <w:proofErr w:type="spellEnd"/>
      <w:r w:rsidRPr="007E11DA">
        <w:rPr>
          <w:sz w:val="24"/>
          <w:szCs w:val="24"/>
        </w:rPr>
        <w:t> — 1;</w:t>
      </w:r>
    </w:p>
    <w:p w:rsidR="00564C37" w:rsidRPr="007E11DA" w:rsidRDefault="00564C37" w:rsidP="00564C37">
      <w:pPr>
        <w:numPr>
          <w:ilvl w:val="0"/>
          <w:numId w:val="30"/>
        </w:numPr>
        <w:ind w:left="780" w:right="180"/>
        <w:contextualSpacing/>
        <w:rPr>
          <w:sz w:val="24"/>
          <w:szCs w:val="24"/>
        </w:rPr>
      </w:pPr>
      <w:proofErr w:type="spellStart"/>
      <w:r w:rsidRPr="007E11DA">
        <w:rPr>
          <w:sz w:val="24"/>
          <w:szCs w:val="24"/>
        </w:rPr>
        <w:t>методический</w:t>
      </w:r>
      <w:proofErr w:type="spellEnd"/>
      <w:r w:rsidRPr="007E11DA">
        <w:rPr>
          <w:sz w:val="24"/>
          <w:szCs w:val="24"/>
        </w:rPr>
        <w:t xml:space="preserve"> </w:t>
      </w:r>
      <w:proofErr w:type="spellStart"/>
      <w:r w:rsidRPr="007E11DA">
        <w:rPr>
          <w:sz w:val="24"/>
          <w:szCs w:val="24"/>
        </w:rPr>
        <w:t>кабинет</w:t>
      </w:r>
      <w:proofErr w:type="spellEnd"/>
      <w:r w:rsidRPr="007E11DA">
        <w:rPr>
          <w:sz w:val="24"/>
          <w:szCs w:val="24"/>
        </w:rPr>
        <w:t> — 1;</w:t>
      </w:r>
    </w:p>
    <w:p w:rsidR="00564C37" w:rsidRPr="007E11DA" w:rsidRDefault="00564C37" w:rsidP="007E11DA">
      <w:pPr>
        <w:numPr>
          <w:ilvl w:val="0"/>
          <w:numId w:val="30"/>
        </w:numPr>
        <w:ind w:left="780" w:right="180"/>
        <w:contextualSpacing/>
        <w:rPr>
          <w:sz w:val="24"/>
          <w:szCs w:val="24"/>
        </w:rPr>
      </w:pPr>
      <w:proofErr w:type="spellStart"/>
      <w:r w:rsidRPr="007E11DA">
        <w:rPr>
          <w:sz w:val="24"/>
          <w:szCs w:val="24"/>
        </w:rPr>
        <w:t>музыкальный</w:t>
      </w:r>
      <w:proofErr w:type="spellEnd"/>
      <w:r w:rsidRPr="007E11DA">
        <w:rPr>
          <w:sz w:val="24"/>
          <w:szCs w:val="24"/>
        </w:rPr>
        <w:t xml:space="preserve"> </w:t>
      </w:r>
      <w:proofErr w:type="spellStart"/>
      <w:r w:rsidRPr="007E11DA">
        <w:rPr>
          <w:sz w:val="24"/>
          <w:szCs w:val="24"/>
        </w:rPr>
        <w:t>зал</w:t>
      </w:r>
      <w:proofErr w:type="spellEnd"/>
      <w:r w:rsidRPr="007E11DA">
        <w:rPr>
          <w:sz w:val="24"/>
          <w:szCs w:val="24"/>
        </w:rPr>
        <w:t> — 1;</w:t>
      </w:r>
    </w:p>
    <w:p w:rsidR="00564C37" w:rsidRPr="007E11DA" w:rsidRDefault="00564C37" w:rsidP="00564C37">
      <w:pPr>
        <w:numPr>
          <w:ilvl w:val="0"/>
          <w:numId w:val="30"/>
        </w:numPr>
        <w:ind w:left="780" w:right="180"/>
        <w:contextualSpacing/>
        <w:rPr>
          <w:sz w:val="24"/>
          <w:szCs w:val="24"/>
        </w:rPr>
      </w:pPr>
      <w:proofErr w:type="spellStart"/>
      <w:r w:rsidRPr="007E11DA">
        <w:rPr>
          <w:sz w:val="24"/>
          <w:szCs w:val="24"/>
        </w:rPr>
        <w:t>пищеблок</w:t>
      </w:r>
      <w:proofErr w:type="spellEnd"/>
      <w:r w:rsidRPr="007E11DA">
        <w:rPr>
          <w:sz w:val="24"/>
          <w:szCs w:val="24"/>
        </w:rPr>
        <w:t> — 1;</w:t>
      </w:r>
    </w:p>
    <w:p w:rsidR="00564C37" w:rsidRPr="007E11DA" w:rsidRDefault="00564C37" w:rsidP="00564C37">
      <w:pPr>
        <w:numPr>
          <w:ilvl w:val="0"/>
          <w:numId w:val="30"/>
        </w:numPr>
        <w:ind w:left="780" w:right="180"/>
        <w:contextualSpacing/>
        <w:rPr>
          <w:sz w:val="24"/>
          <w:szCs w:val="24"/>
        </w:rPr>
      </w:pPr>
      <w:proofErr w:type="spellStart"/>
      <w:r w:rsidRPr="007E11DA">
        <w:rPr>
          <w:sz w:val="24"/>
          <w:szCs w:val="24"/>
        </w:rPr>
        <w:t>прачечная</w:t>
      </w:r>
      <w:proofErr w:type="spellEnd"/>
      <w:r w:rsidRPr="007E11DA">
        <w:rPr>
          <w:sz w:val="24"/>
          <w:szCs w:val="24"/>
        </w:rPr>
        <w:t> — 1;</w:t>
      </w:r>
    </w:p>
    <w:p w:rsidR="00564C37" w:rsidRPr="007E11DA" w:rsidRDefault="007E11DA" w:rsidP="00564C37">
      <w:pPr>
        <w:numPr>
          <w:ilvl w:val="0"/>
          <w:numId w:val="30"/>
        </w:numPr>
        <w:ind w:left="780" w:right="180"/>
        <w:contextualSpacing/>
        <w:rPr>
          <w:sz w:val="24"/>
          <w:szCs w:val="24"/>
        </w:rPr>
      </w:pPr>
      <w:proofErr w:type="spellStart"/>
      <w:r w:rsidRPr="007E11DA">
        <w:rPr>
          <w:sz w:val="24"/>
          <w:szCs w:val="24"/>
        </w:rPr>
        <w:t>медицинский</w:t>
      </w:r>
      <w:proofErr w:type="spellEnd"/>
      <w:r w:rsidRPr="007E11DA">
        <w:rPr>
          <w:sz w:val="24"/>
          <w:szCs w:val="24"/>
        </w:rPr>
        <w:t xml:space="preserve"> </w:t>
      </w:r>
      <w:proofErr w:type="spellStart"/>
      <w:r w:rsidRPr="007E11DA">
        <w:rPr>
          <w:sz w:val="24"/>
          <w:szCs w:val="24"/>
        </w:rPr>
        <w:t>кабинет</w:t>
      </w:r>
      <w:proofErr w:type="spellEnd"/>
      <w:r w:rsidRPr="007E11DA">
        <w:rPr>
          <w:sz w:val="24"/>
          <w:szCs w:val="24"/>
        </w:rPr>
        <w:t> — 1</w:t>
      </w:r>
      <w:r w:rsidRPr="007E11DA">
        <w:rPr>
          <w:sz w:val="24"/>
          <w:szCs w:val="24"/>
          <w:lang w:val="ru-RU"/>
        </w:rPr>
        <w:t>.</w:t>
      </w:r>
    </w:p>
    <w:p w:rsidR="007E11DA" w:rsidRPr="007E11DA" w:rsidRDefault="007E11DA" w:rsidP="00564C37">
      <w:pPr>
        <w:numPr>
          <w:ilvl w:val="0"/>
          <w:numId w:val="30"/>
        </w:numPr>
        <w:ind w:left="780" w:right="180"/>
        <w:contextualSpacing/>
        <w:rPr>
          <w:sz w:val="24"/>
          <w:szCs w:val="24"/>
        </w:rPr>
      </w:pPr>
    </w:p>
    <w:p w:rsidR="007E11DA" w:rsidRPr="007E11DA" w:rsidRDefault="00564C37" w:rsidP="00564C37">
      <w:pPr>
        <w:rPr>
          <w:sz w:val="24"/>
          <w:szCs w:val="24"/>
          <w:lang w:val="ru-RU"/>
        </w:rPr>
      </w:pPr>
      <w:r w:rsidRPr="007E11DA">
        <w:rPr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C0DDA" w:rsidRPr="00937F35" w:rsidRDefault="00564C37">
      <w:pPr>
        <w:rPr>
          <w:sz w:val="24"/>
          <w:szCs w:val="24"/>
          <w:lang w:val="ru-RU"/>
        </w:rPr>
      </w:pPr>
      <w:r w:rsidRPr="007E11DA">
        <w:rPr>
          <w:sz w:val="24"/>
          <w:szCs w:val="24"/>
          <w:lang w:val="ru-RU"/>
        </w:rPr>
        <w:t>Материально-техническое состояние Детского сада и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устройству, содержанию и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организации режима работы в</w:t>
      </w:r>
      <w:r w:rsidRPr="007E11DA">
        <w:rPr>
          <w:sz w:val="24"/>
          <w:szCs w:val="24"/>
        </w:rPr>
        <w:t> </w:t>
      </w:r>
      <w:r w:rsidRPr="007E11DA">
        <w:rPr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DC0DDA" w:rsidRPr="00924528" w:rsidRDefault="009245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24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E35BCA" w:rsidRPr="00E92D1C" w:rsidRDefault="00E35BCA" w:rsidP="00E35BCA">
      <w:pPr>
        <w:rPr>
          <w:sz w:val="24"/>
          <w:szCs w:val="24"/>
          <w:lang w:val="ru-RU"/>
        </w:rPr>
      </w:pPr>
      <w:r w:rsidRPr="00E92D1C">
        <w:rPr>
          <w:sz w:val="24"/>
          <w:szCs w:val="24"/>
          <w:lang w:val="ru-RU"/>
        </w:rPr>
        <w:t>В</w:t>
      </w:r>
      <w:r w:rsidRPr="00E92D1C">
        <w:rPr>
          <w:sz w:val="24"/>
          <w:szCs w:val="24"/>
        </w:rPr>
        <w:t> </w:t>
      </w:r>
      <w:r w:rsidRPr="00E92D1C">
        <w:rPr>
          <w:sz w:val="24"/>
          <w:szCs w:val="24"/>
          <w:lang w:val="ru-RU"/>
        </w:rPr>
        <w:t>Детском саду утверждено положение о</w:t>
      </w:r>
      <w:r w:rsidRPr="00E92D1C">
        <w:rPr>
          <w:sz w:val="24"/>
          <w:szCs w:val="24"/>
        </w:rPr>
        <w:t> </w:t>
      </w:r>
      <w:r w:rsidRPr="00E92D1C">
        <w:rPr>
          <w:sz w:val="24"/>
          <w:szCs w:val="24"/>
          <w:lang w:val="ru-RU"/>
        </w:rPr>
        <w:t>внутренней системе оценки качества образования</w:t>
      </w:r>
      <w:r w:rsidRPr="00E92D1C">
        <w:rPr>
          <w:sz w:val="24"/>
          <w:szCs w:val="24"/>
        </w:rPr>
        <w:t> </w:t>
      </w:r>
      <w:r w:rsidRPr="00E92D1C">
        <w:rPr>
          <w:sz w:val="24"/>
          <w:szCs w:val="24"/>
          <w:lang w:val="ru-RU"/>
        </w:rPr>
        <w:t>от</w:t>
      </w:r>
      <w:r w:rsidRPr="00E92D1C">
        <w:rPr>
          <w:sz w:val="24"/>
          <w:szCs w:val="24"/>
        </w:rPr>
        <w:t> </w:t>
      </w:r>
      <w:r w:rsidRPr="0021397C">
        <w:rPr>
          <w:sz w:val="24"/>
          <w:szCs w:val="24"/>
          <w:lang w:val="ru-RU"/>
        </w:rPr>
        <w:t>12.04.2022г</w:t>
      </w:r>
      <w:r w:rsidRPr="00E92D1C">
        <w:rPr>
          <w:sz w:val="24"/>
          <w:szCs w:val="24"/>
          <w:lang w:val="ru-RU"/>
        </w:rPr>
        <w:t>. Мониторинг качества образовательной деятельности в</w:t>
      </w:r>
      <w:r w:rsidRPr="00E92D1C">
        <w:rPr>
          <w:sz w:val="24"/>
          <w:szCs w:val="24"/>
        </w:rPr>
        <w:t> </w:t>
      </w:r>
      <w:r w:rsidRPr="00E92D1C">
        <w:rPr>
          <w:sz w:val="24"/>
          <w:szCs w:val="24"/>
          <w:lang w:val="ru-RU"/>
        </w:rPr>
        <w:t>2022 году показал хорошую работу педагогического коллектива по</w:t>
      </w:r>
      <w:r w:rsidRPr="00E92D1C">
        <w:rPr>
          <w:sz w:val="24"/>
          <w:szCs w:val="24"/>
        </w:rPr>
        <w:t> </w:t>
      </w:r>
      <w:r w:rsidRPr="00E92D1C">
        <w:rPr>
          <w:sz w:val="24"/>
          <w:szCs w:val="24"/>
          <w:lang w:val="ru-RU"/>
        </w:rPr>
        <w:t>всем показателям даже с</w:t>
      </w:r>
      <w:r w:rsidRPr="00E92D1C">
        <w:rPr>
          <w:sz w:val="24"/>
          <w:szCs w:val="24"/>
        </w:rPr>
        <w:t> </w:t>
      </w:r>
      <w:r w:rsidRPr="00E92D1C">
        <w:rPr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E35BCA" w:rsidRPr="00E43EDC" w:rsidRDefault="00E35BCA" w:rsidP="00E35BCA">
      <w:pPr>
        <w:rPr>
          <w:sz w:val="24"/>
          <w:szCs w:val="24"/>
          <w:lang w:val="ru-RU"/>
        </w:rPr>
      </w:pPr>
      <w:r w:rsidRPr="00E43EDC">
        <w:rPr>
          <w:sz w:val="24"/>
          <w:szCs w:val="24"/>
          <w:lang w:val="ru-RU"/>
        </w:rPr>
        <w:t>Состояние здоровья и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физического развития воспитанников удовлетворительные. 83 процентов детей успешно освоили образовательную программу дошкольного образования в своей возрастной группе. Воспитанники старшей группы  показали высокие показатели готовности к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школьному обучению. В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течение года воспитанники Детского сада успешно участвовали в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конкурсах и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мероприятиях различного уровня.</w:t>
      </w:r>
    </w:p>
    <w:p w:rsidR="00E35BCA" w:rsidRPr="00E43EDC" w:rsidRDefault="00E35BCA" w:rsidP="00E35BCA">
      <w:pPr>
        <w:rPr>
          <w:sz w:val="24"/>
          <w:szCs w:val="24"/>
          <w:lang w:val="ru-RU"/>
        </w:rPr>
      </w:pPr>
      <w:r w:rsidRPr="00E43EDC">
        <w:rPr>
          <w:sz w:val="24"/>
          <w:szCs w:val="24"/>
          <w:lang w:val="ru-RU"/>
        </w:rPr>
        <w:t>В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период с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10.10.2022 по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 xml:space="preserve">17.10.2022 проводилось анкетирование </w:t>
      </w:r>
      <w:r>
        <w:rPr>
          <w:sz w:val="24"/>
          <w:szCs w:val="24"/>
          <w:lang w:val="ru-RU"/>
        </w:rPr>
        <w:t>38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родителей, получены следующие результаты:</w:t>
      </w:r>
    </w:p>
    <w:p w:rsidR="00E35BCA" w:rsidRPr="00E43EDC" w:rsidRDefault="00E35BCA" w:rsidP="00E35BCA">
      <w:pPr>
        <w:numPr>
          <w:ilvl w:val="0"/>
          <w:numId w:val="31"/>
        </w:numPr>
        <w:ind w:left="780" w:right="180"/>
        <w:contextualSpacing/>
        <w:rPr>
          <w:sz w:val="24"/>
          <w:szCs w:val="24"/>
          <w:lang w:val="ru-RU"/>
        </w:rPr>
      </w:pPr>
      <w:r w:rsidRPr="00E43EDC">
        <w:rPr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вежливость работников организации,</w:t>
      </w:r>
      <w:r w:rsidRPr="00E43EDC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— 84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процент</w:t>
      </w:r>
      <w:r>
        <w:rPr>
          <w:sz w:val="24"/>
          <w:szCs w:val="24"/>
          <w:lang w:val="ru-RU"/>
        </w:rPr>
        <w:t>а</w:t>
      </w:r>
      <w:r w:rsidRPr="00E43EDC">
        <w:rPr>
          <w:sz w:val="24"/>
          <w:szCs w:val="24"/>
          <w:lang w:val="ru-RU"/>
        </w:rPr>
        <w:t>;</w:t>
      </w:r>
    </w:p>
    <w:p w:rsidR="00E35BCA" w:rsidRPr="00E43EDC" w:rsidRDefault="00E35BCA" w:rsidP="00E35BCA">
      <w:pPr>
        <w:numPr>
          <w:ilvl w:val="0"/>
          <w:numId w:val="31"/>
        </w:numPr>
        <w:ind w:left="780" w:right="180"/>
        <w:contextualSpacing/>
        <w:rPr>
          <w:sz w:val="24"/>
          <w:szCs w:val="24"/>
          <w:lang w:val="ru-RU"/>
        </w:rPr>
      </w:pPr>
      <w:r w:rsidRPr="00E43EDC">
        <w:rPr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E43EDC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— 73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процента;</w:t>
      </w:r>
    </w:p>
    <w:p w:rsidR="00E35BCA" w:rsidRPr="00E43EDC" w:rsidRDefault="00E35BCA" w:rsidP="00E35BCA">
      <w:pPr>
        <w:numPr>
          <w:ilvl w:val="0"/>
          <w:numId w:val="31"/>
        </w:numPr>
        <w:ind w:left="780" w:right="180"/>
        <w:contextualSpacing/>
        <w:rPr>
          <w:sz w:val="24"/>
          <w:szCs w:val="24"/>
          <w:lang w:val="ru-RU"/>
        </w:rPr>
      </w:pPr>
      <w:r w:rsidRPr="00E43EDC">
        <w:rPr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E43EDC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— 68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процентов;</w:t>
      </w:r>
    </w:p>
    <w:p w:rsidR="00E35BCA" w:rsidRPr="00E43EDC" w:rsidRDefault="00E35BCA" w:rsidP="00E35BCA">
      <w:pPr>
        <w:numPr>
          <w:ilvl w:val="0"/>
          <w:numId w:val="31"/>
        </w:numPr>
        <w:ind w:left="780" w:right="180"/>
        <w:contextualSpacing/>
        <w:rPr>
          <w:sz w:val="24"/>
          <w:szCs w:val="24"/>
          <w:lang w:val="ru-RU"/>
        </w:rPr>
      </w:pPr>
      <w:r w:rsidRPr="00E43EDC">
        <w:rPr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— 84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процента;</w:t>
      </w:r>
    </w:p>
    <w:p w:rsidR="00E35BCA" w:rsidRPr="00E43EDC" w:rsidRDefault="00E35BCA" w:rsidP="00E35BCA">
      <w:pPr>
        <w:numPr>
          <w:ilvl w:val="0"/>
          <w:numId w:val="31"/>
        </w:numPr>
        <w:ind w:left="780" w:right="180"/>
        <w:rPr>
          <w:sz w:val="24"/>
          <w:szCs w:val="24"/>
          <w:lang w:val="ru-RU"/>
        </w:rPr>
      </w:pPr>
      <w:r w:rsidRPr="00E43EDC">
        <w:rPr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знакомым,</w:t>
      </w:r>
      <w:r w:rsidRPr="00E43EDC">
        <w:rPr>
          <w:sz w:val="24"/>
          <w:szCs w:val="24"/>
        </w:rPr>
        <w:t> </w:t>
      </w:r>
      <w:r w:rsidRPr="00E43EDC">
        <w:rPr>
          <w:sz w:val="24"/>
          <w:szCs w:val="24"/>
          <w:lang w:val="ru-RU"/>
        </w:rPr>
        <w:t>— 9</w:t>
      </w:r>
      <w:r>
        <w:rPr>
          <w:sz w:val="24"/>
          <w:szCs w:val="24"/>
          <w:lang w:val="ru-RU"/>
        </w:rPr>
        <w:t>1</w:t>
      </w:r>
      <w:r w:rsidRPr="00E43EDC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процент</w:t>
      </w:r>
      <w:r w:rsidRPr="00E43EDC">
        <w:rPr>
          <w:sz w:val="24"/>
          <w:szCs w:val="24"/>
          <w:lang w:val="ru-RU"/>
        </w:rPr>
        <w:t>.</w:t>
      </w:r>
    </w:p>
    <w:p w:rsidR="00E35BCA" w:rsidRPr="00E43EDC" w:rsidRDefault="00E35BCA" w:rsidP="00E35BCA">
      <w:pPr>
        <w:rPr>
          <w:sz w:val="24"/>
          <w:szCs w:val="24"/>
          <w:lang w:val="ru-RU"/>
        </w:rPr>
      </w:pPr>
      <w:r w:rsidRPr="00E43EDC">
        <w:rPr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DC0DDA" w:rsidRDefault="009245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24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564C37" w:rsidRPr="008327C0" w:rsidRDefault="00564C37" w:rsidP="00564C37">
      <w:pPr>
        <w:rPr>
          <w:color w:val="000000"/>
          <w:sz w:val="24"/>
          <w:szCs w:val="24"/>
          <w:lang w:val="ru-RU"/>
        </w:rPr>
      </w:pPr>
      <w:r w:rsidRPr="008327C0">
        <w:rPr>
          <w:color w:val="000000"/>
          <w:sz w:val="24"/>
          <w:szCs w:val="24"/>
          <w:lang w:val="ru-RU"/>
        </w:rPr>
        <w:t>Данные приведены по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состоянию на</w:t>
      </w:r>
      <w:r>
        <w:rPr>
          <w:color w:val="000000"/>
          <w:sz w:val="24"/>
          <w:szCs w:val="24"/>
        </w:rPr>
        <w:t> </w:t>
      </w:r>
      <w:r w:rsidRPr="008327C0">
        <w:rPr>
          <w:color w:val="000000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6"/>
        <w:gridCol w:w="1488"/>
        <w:gridCol w:w="1433"/>
      </w:tblGrid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213D98" w:rsidRDefault="00564C37" w:rsidP="00C8350A">
            <w:proofErr w:type="spellStart"/>
            <w:r w:rsidRPr="00213D98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213D98" w:rsidRDefault="00564C37" w:rsidP="00C8350A">
            <w:proofErr w:type="spellStart"/>
            <w:r w:rsidRPr="00213D98">
              <w:rPr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213D98">
              <w:br/>
            </w:r>
            <w:proofErr w:type="spellStart"/>
            <w:r w:rsidRPr="00213D98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213D98" w:rsidRDefault="00564C37" w:rsidP="00C8350A">
            <w:proofErr w:type="spellStart"/>
            <w:r w:rsidRPr="00213D98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564C37" w:rsidRPr="00213D98" w:rsidTr="00C8350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213D98" w:rsidRDefault="00564C37" w:rsidP="00C8350A">
            <w:proofErr w:type="spellStart"/>
            <w:r w:rsidRPr="00213D98">
              <w:rPr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213D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8327C0" w:rsidRDefault="00564C37" w:rsidP="00C8350A">
            <w:pPr>
              <w:rPr>
                <w:color w:val="000000"/>
                <w:sz w:val="24"/>
                <w:szCs w:val="24"/>
                <w:lang w:val="ru-RU"/>
              </w:rPr>
            </w:pPr>
            <w:r w:rsidRPr="008327C0">
              <w:rPr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8327C0">
              <w:rPr>
                <w:lang w:val="ru-RU"/>
              </w:rPr>
              <w:br/>
            </w:r>
            <w:r w:rsidRPr="008327C0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213D98" w:rsidRDefault="00564C37" w:rsidP="00C8350A">
            <w:proofErr w:type="spellStart"/>
            <w:r w:rsidRPr="00213D98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564C37" w:rsidRDefault="00564C37" w:rsidP="00C8350A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 w:rsidR="00830FAB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64C37" w:rsidRPr="00213D98" w:rsidTr="00C835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8327C0" w:rsidRDefault="00564C37" w:rsidP="00C8350A">
            <w:pPr>
              <w:rPr>
                <w:lang w:val="ru-RU"/>
              </w:rPr>
            </w:pPr>
            <w:r w:rsidRPr="008327C0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8327C0" w:rsidRDefault="00564C37" w:rsidP="00C8350A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564C37" w:rsidRDefault="00564C37" w:rsidP="00C8350A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 w:rsidR="00E35BCA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8327C0" w:rsidRDefault="00564C37" w:rsidP="00C8350A">
            <w:pPr>
              <w:rPr>
                <w:lang w:val="ru-RU"/>
              </w:rPr>
            </w:pPr>
            <w:r w:rsidRPr="008327C0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8327C0" w:rsidRDefault="00564C37" w:rsidP="00C8350A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E35BCA" w:rsidRDefault="0083494D" w:rsidP="00C8350A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213D98" w:rsidRDefault="00564C37" w:rsidP="00C8350A">
            <w:r w:rsidRPr="00213D98">
              <w:rPr>
                <w:color w:val="000000"/>
                <w:sz w:val="24"/>
                <w:szCs w:val="24"/>
              </w:rPr>
              <w:t>в 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семейной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дошкольной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213D98" w:rsidRDefault="00564C37" w:rsidP="00C835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213D98" w:rsidRDefault="00564C37" w:rsidP="00C8350A">
            <w:r w:rsidRPr="00213D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8327C0" w:rsidRDefault="00564C37" w:rsidP="00C8350A">
            <w:pPr>
              <w:rPr>
                <w:lang w:val="ru-RU"/>
              </w:rPr>
            </w:pPr>
            <w:r w:rsidRPr="008327C0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8327C0" w:rsidRDefault="00564C37" w:rsidP="00C8350A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213D98" w:rsidRDefault="00564C37" w:rsidP="00C8350A">
            <w:r w:rsidRPr="00213D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8327C0" w:rsidRDefault="00564C37" w:rsidP="00C8350A">
            <w:pPr>
              <w:rPr>
                <w:lang w:val="ru-RU"/>
              </w:rPr>
            </w:pPr>
            <w:r w:rsidRPr="008327C0">
              <w:rPr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возрасте до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213D98" w:rsidRDefault="00564C37" w:rsidP="00C8350A">
            <w:proofErr w:type="spellStart"/>
            <w:r w:rsidRPr="00213D98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564C37" w:rsidRDefault="00E35BCA" w:rsidP="00C8350A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8327C0" w:rsidRDefault="00564C37" w:rsidP="00C8350A">
            <w:pPr>
              <w:rPr>
                <w:lang w:val="ru-RU"/>
              </w:rPr>
            </w:pPr>
            <w:r w:rsidRPr="008327C0">
              <w:rPr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возрасте от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трех до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8327C0">
              <w:rPr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213D98" w:rsidRDefault="00564C37" w:rsidP="00C8350A">
            <w:proofErr w:type="spellStart"/>
            <w:r w:rsidRPr="00213D98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564C37" w:rsidRDefault="00E35BCA" w:rsidP="00C8350A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83494D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Количество (удельный вес) детей от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общей численности</w:t>
            </w:r>
            <w:r w:rsidRPr="001850DA">
              <w:rPr>
                <w:lang w:val="ru-RU"/>
              </w:rPr>
              <w:br/>
            </w:r>
            <w:r w:rsidRPr="001850DA">
              <w:rPr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ухода, в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том числе в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человек</w:t>
            </w:r>
            <w:proofErr w:type="spellEnd"/>
            <w:r w:rsidRPr="001850DA">
              <w:br/>
            </w:r>
            <w:r w:rsidRPr="001850DA">
              <w:rPr>
                <w:sz w:val="24"/>
                <w:szCs w:val="24"/>
              </w:rPr>
              <w:t>(</w:t>
            </w:r>
            <w:proofErr w:type="spellStart"/>
            <w:r w:rsidRPr="001850DA">
              <w:rPr>
                <w:sz w:val="24"/>
                <w:szCs w:val="24"/>
              </w:rPr>
              <w:t>процент</w:t>
            </w:r>
            <w:proofErr w:type="spellEnd"/>
            <w:r w:rsidRPr="001850DA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</w:tr>
      <w:tr w:rsidR="00564C37" w:rsidRPr="00213D98" w:rsidTr="00C835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r w:rsidRPr="001850DA">
              <w:rPr>
                <w:sz w:val="24"/>
                <w:szCs w:val="24"/>
              </w:rPr>
              <w:t xml:space="preserve">8—12-часового </w:t>
            </w:r>
            <w:proofErr w:type="spellStart"/>
            <w:r w:rsidRPr="001850DA">
              <w:rPr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42472C" w:rsidP="00C8350A">
            <w:r w:rsidRPr="001850DA">
              <w:rPr>
                <w:sz w:val="24"/>
                <w:szCs w:val="24"/>
                <w:lang w:val="ru-RU"/>
              </w:rPr>
              <w:t>82</w:t>
            </w:r>
            <w:r w:rsidR="00564C37" w:rsidRPr="001850DA">
              <w:rPr>
                <w:sz w:val="24"/>
                <w:szCs w:val="24"/>
              </w:rPr>
              <w:t xml:space="preserve"> (100%)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r w:rsidRPr="001850DA">
              <w:rPr>
                <w:sz w:val="24"/>
                <w:szCs w:val="24"/>
              </w:rPr>
              <w:t xml:space="preserve">12—14-часового </w:t>
            </w:r>
            <w:proofErr w:type="spellStart"/>
            <w:r w:rsidRPr="001850DA">
              <w:rPr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r w:rsidRPr="001850DA">
              <w:rPr>
                <w:sz w:val="24"/>
                <w:szCs w:val="24"/>
              </w:rPr>
              <w:t>0 (0%)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круглосуточного</w:t>
            </w:r>
            <w:proofErr w:type="spellEnd"/>
            <w:r w:rsidRPr="001850DA">
              <w:rPr>
                <w:sz w:val="24"/>
                <w:szCs w:val="24"/>
              </w:rPr>
              <w:t xml:space="preserve"> </w:t>
            </w:r>
            <w:proofErr w:type="spellStart"/>
            <w:r w:rsidRPr="001850DA">
              <w:rPr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r w:rsidRPr="001850DA">
              <w:rPr>
                <w:sz w:val="24"/>
                <w:szCs w:val="24"/>
              </w:rPr>
              <w:t>0 (0%)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ОВЗ от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общей</w:t>
            </w:r>
            <w:r w:rsidRPr="001850DA">
              <w:rPr>
                <w:lang w:val="ru-RU"/>
              </w:rPr>
              <w:br/>
            </w:r>
            <w:r w:rsidRPr="001850DA">
              <w:rPr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человек</w:t>
            </w:r>
            <w:proofErr w:type="spellEnd"/>
            <w:r w:rsidRPr="001850DA">
              <w:br/>
            </w:r>
            <w:r w:rsidRPr="001850DA">
              <w:rPr>
                <w:sz w:val="24"/>
                <w:szCs w:val="24"/>
              </w:rPr>
              <w:t>(</w:t>
            </w:r>
            <w:proofErr w:type="spellStart"/>
            <w:r w:rsidRPr="001850DA">
              <w:rPr>
                <w:sz w:val="24"/>
                <w:szCs w:val="24"/>
              </w:rPr>
              <w:t>процент</w:t>
            </w:r>
            <w:proofErr w:type="spellEnd"/>
            <w:r w:rsidRPr="001850DA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</w:tr>
      <w:tr w:rsidR="00564C37" w:rsidRPr="00213D98" w:rsidTr="00C835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по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r w:rsidRPr="001850DA">
              <w:rPr>
                <w:sz w:val="24"/>
                <w:szCs w:val="24"/>
              </w:rPr>
              <w:t>0 (0%)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обучению по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1850DA">
              <w:rPr>
                <w:lang w:val="ru-RU"/>
              </w:rPr>
              <w:br/>
            </w:r>
            <w:r w:rsidRPr="001850DA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r w:rsidRPr="001850DA">
              <w:rPr>
                <w:sz w:val="24"/>
                <w:szCs w:val="24"/>
              </w:rPr>
              <w:t>0 (0%)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присмотру</w:t>
            </w:r>
            <w:proofErr w:type="spellEnd"/>
            <w:r w:rsidRPr="001850DA">
              <w:rPr>
                <w:sz w:val="24"/>
                <w:szCs w:val="24"/>
              </w:rPr>
              <w:t xml:space="preserve"> и </w:t>
            </w:r>
            <w:proofErr w:type="spellStart"/>
            <w:r w:rsidRPr="001850DA">
              <w:rPr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r w:rsidRPr="001850DA">
              <w:rPr>
                <w:sz w:val="24"/>
                <w:szCs w:val="24"/>
              </w:rPr>
              <w:t>0 (0%)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Средний показатель пропущенных по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болезни дней на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одного</w:t>
            </w:r>
            <w:r w:rsidRPr="001850DA">
              <w:rPr>
                <w:lang w:val="ru-RU"/>
              </w:rPr>
              <w:br/>
            </w:r>
            <w:r w:rsidRPr="001850DA">
              <w:rPr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42472C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18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850DA">
              <w:rPr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50DA">
              <w:rPr>
                <w:sz w:val="24"/>
                <w:szCs w:val="24"/>
                <w:lang w:val="ru-RU"/>
              </w:rPr>
              <w:t>, в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том числе количество</w:t>
            </w:r>
            <w:r w:rsidRPr="001850DA">
              <w:rPr>
                <w:lang w:val="ru-RU"/>
              </w:rPr>
              <w:br/>
            </w:r>
            <w:proofErr w:type="spellStart"/>
            <w:r w:rsidRPr="001850DA">
              <w:rPr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50DA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</w:rPr>
              <w:t>1</w:t>
            </w:r>
            <w:r w:rsidR="0042472C" w:rsidRPr="001850DA">
              <w:rPr>
                <w:sz w:val="24"/>
                <w:szCs w:val="24"/>
                <w:lang w:val="ru-RU"/>
              </w:rPr>
              <w:t>4</w:t>
            </w:r>
          </w:p>
        </w:tc>
      </w:tr>
      <w:tr w:rsidR="00564C37" w:rsidRPr="00213D98" w:rsidTr="00C835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r w:rsidRPr="001850DA">
              <w:rPr>
                <w:sz w:val="24"/>
                <w:szCs w:val="24"/>
              </w:rPr>
              <w:t>с </w:t>
            </w:r>
            <w:proofErr w:type="spellStart"/>
            <w:r w:rsidRPr="001850DA">
              <w:rPr>
                <w:sz w:val="24"/>
                <w:szCs w:val="24"/>
              </w:rPr>
              <w:t>высшим</w:t>
            </w:r>
            <w:proofErr w:type="spellEnd"/>
            <w:r w:rsidRPr="001850DA">
              <w:rPr>
                <w:sz w:val="24"/>
                <w:szCs w:val="24"/>
              </w:rPr>
              <w:t xml:space="preserve"> </w:t>
            </w:r>
            <w:proofErr w:type="spellStart"/>
            <w:r w:rsidRPr="001850DA">
              <w:rPr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</w:rPr>
              <w:t>1</w:t>
            </w:r>
            <w:proofErr w:type="spellStart"/>
            <w:r w:rsidR="0042472C" w:rsidRPr="001850DA">
              <w:rPr>
                <w:sz w:val="24"/>
                <w:szCs w:val="24"/>
                <w:lang w:val="ru-RU"/>
              </w:rPr>
              <w:t>1</w:t>
            </w:r>
            <w:proofErr w:type="spellEnd"/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</w:rPr>
              <w:t>1</w:t>
            </w:r>
            <w:proofErr w:type="spellStart"/>
            <w:r w:rsidR="0042472C" w:rsidRPr="001850DA">
              <w:rPr>
                <w:sz w:val="24"/>
                <w:szCs w:val="24"/>
                <w:lang w:val="ru-RU"/>
              </w:rPr>
              <w:t>1</w:t>
            </w:r>
            <w:proofErr w:type="spellEnd"/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средним</w:t>
            </w:r>
            <w:proofErr w:type="spellEnd"/>
            <w:r w:rsidRPr="001850DA">
              <w:rPr>
                <w:sz w:val="24"/>
                <w:szCs w:val="24"/>
              </w:rPr>
              <w:t xml:space="preserve"> </w:t>
            </w:r>
            <w:proofErr w:type="spellStart"/>
            <w:r w:rsidRPr="001850DA">
              <w:rPr>
                <w:sz w:val="24"/>
                <w:szCs w:val="24"/>
              </w:rPr>
              <w:t>профессиональным</w:t>
            </w:r>
            <w:proofErr w:type="spellEnd"/>
            <w:r w:rsidRPr="001850DA">
              <w:rPr>
                <w:sz w:val="24"/>
                <w:szCs w:val="24"/>
              </w:rPr>
              <w:t xml:space="preserve"> </w:t>
            </w:r>
            <w:proofErr w:type="spellStart"/>
            <w:r w:rsidRPr="001850DA">
              <w:rPr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r w:rsidRPr="001850DA">
              <w:rPr>
                <w:sz w:val="24"/>
                <w:szCs w:val="24"/>
              </w:rPr>
              <w:t>3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1850DA">
              <w:rPr>
                <w:lang w:val="ru-RU"/>
              </w:rPr>
              <w:br/>
            </w:r>
            <w:r w:rsidRPr="001850DA">
              <w:rPr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r w:rsidRPr="001850DA">
              <w:rPr>
                <w:sz w:val="24"/>
                <w:szCs w:val="24"/>
              </w:rPr>
              <w:t>0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человек</w:t>
            </w:r>
            <w:proofErr w:type="spellEnd"/>
            <w:r w:rsidRPr="001850DA">
              <w:br/>
            </w:r>
            <w:r w:rsidRPr="001850DA">
              <w:rPr>
                <w:sz w:val="24"/>
                <w:szCs w:val="24"/>
              </w:rPr>
              <w:t>(</w:t>
            </w:r>
            <w:proofErr w:type="spellStart"/>
            <w:r w:rsidRPr="001850DA">
              <w:rPr>
                <w:sz w:val="24"/>
                <w:szCs w:val="24"/>
              </w:rPr>
              <w:t>процент</w:t>
            </w:r>
            <w:proofErr w:type="spellEnd"/>
            <w:r w:rsidRPr="001850DA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42472C" w:rsidP="00C8350A">
            <w:r w:rsidRPr="001850DA">
              <w:rPr>
                <w:sz w:val="24"/>
                <w:szCs w:val="24"/>
                <w:lang w:val="ru-RU"/>
              </w:rPr>
              <w:t>12</w:t>
            </w:r>
            <w:r w:rsidRPr="001850DA">
              <w:rPr>
                <w:sz w:val="24"/>
                <w:szCs w:val="24"/>
              </w:rPr>
              <w:t xml:space="preserve"> (</w:t>
            </w:r>
            <w:r w:rsidRPr="001850DA">
              <w:rPr>
                <w:sz w:val="24"/>
                <w:szCs w:val="24"/>
                <w:lang w:val="ru-RU"/>
              </w:rPr>
              <w:t>85,7</w:t>
            </w:r>
            <w:r w:rsidR="00564C37" w:rsidRPr="001850DA">
              <w:rPr>
                <w:sz w:val="24"/>
                <w:szCs w:val="24"/>
              </w:rPr>
              <w:t>%)</w:t>
            </w:r>
          </w:p>
        </w:tc>
      </w:tr>
      <w:tr w:rsidR="00564C37" w:rsidRPr="00213D98" w:rsidTr="00C835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r w:rsidRPr="001850DA">
              <w:rPr>
                <w:sz w:val="24"/>
                <w:szCs w:val="24"/>
              </w:rPr>
              <w:t>с </w:t>
            </w:r>
            <w:proofErr w:type="spellStart"/>
            <w:r w:rsidRPr="001850DA">
              <w:rPr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42472C" w:rsidP="00C8350A">
            <w:r w:rsidRPr="001850DA">
              <w:rPr>
                <w:sz w:val="24"/>
                <w:szCs w:val="24"/>
                <w:lang w:val="ru-RU"/>
              </w:rPr>
              <w:t>2</w:t>
            </w:r>
            <w:r w:rsidRPr="001850DA">
              <w:rPr>
                <w:sz w:val="24"/>
                <w:szCs w:val="24"/>
              </w:rPr>
              <w:t xml:space="preserve"> (</w:t>
            </w:r>
            <w:r w:rsidRPr="001850DA">
              <w:rPr>
                <w:sz w:val="24"/>
                <w:szCs w:val="24"/>
                <w:lang w:val="ru-RU"/>
              </w:rPr>
              <w:t>16,6</w:t>
            </w:r>
            <w:r w:rsidR="00564C37" w:rsidRPr="001850DA">
              <w:rPr>
                <w:sz w:val="24"/>
                <w:szCs w:val="24"/>
              </w:rPr>
              <w:t>%)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42472C" w:rsidP="00C8350A">
            <w:r w:rsidRPr="001850DA">
              <w:rPr>
                <w:sz w:val="24"/>
                <w:szCs w:val="24"/>
                <w:lang w:val="ru-RU"/>
              </w:rPr>
              <w:t>10</w:t>
            </w:r>
            <w:r w:rsidRPr="001850DA">
              <w:rPr>
                <w:sz w:val="24"/>
                <w:szCs w:val="24"/>
              </w:rPr>
              <w:t>(</w:t>
            </w:r>
            <w:r w:rsidRPr="001850DA">
              <w:rPr>
                <w:sz w:val="24"/>
                <w:szCs w:val="24"/>
                <w:lang w:val="ru-RU"/>
              </w:rPr>
              <w:t>83,4</w:t>
            </w:r>
            <w:r w:rsidR="00564C37" w:rsidRPr="001850DA">
              <w:rPr>
                <w:sz w:val="24"/>
                <w:szCs w:val="24"/>
              </w:rPr>
              <w:t>%)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человек</w:t>
            </w:r>
            <w:proofErr w:type="spellEnd"/>
            <w:r w:rsidRPr="001850DA">
              <w:br/>
            </w:r>
            <w:r w:rsidRPr="001850DA">
              <w:rPr>
                <w:sz w:val="24"/>
                <w:szCs w:val="24"/>
              </w:rPr>
              <w:t>(</w:t>
            </w:r>
            <w:proofErr w:type="spellStart"/>
            <w:r w:rsidRPr="001850DA">
              <w:rPr>
                <w:sz w:val="24"/>
                <w:szCs w:val="24"/>
              </w:rPr>
              <w:t>процент</w:t>
            </w:r>
            <w:proofErr w:type="spellEnd"/>
            <w:r w:rsidRPr="001850DA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</w:tr>
      <w:tr w:rsidR="00564C37" w:rsidRPr="00213D98" w:rsidTr="00C835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до</w:t>
            </w:r>
            <w:proofErr w:type="spellEnd"/>
            <w:r w:rsidRPr="001850DA">
              <w:rPr>
                <w:sz w:val="24"/>
                <w:szCs w:val="24"/>
              </w:rPr>
              <w:t> 5 </w:t>
            </w:r>
            <w:proofErr w:type="spellStart"/>
            <w:r w:rsidRPr="001850D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42472C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0</w:t>
            </w:r>
            <w:r w:rsidR="00564C37" w:rsidRPr="001850DA">
              <w:rPr>
                <w:sz w:val="24"/>
                <w:szCs w:val="24"/>
              </w:rPr>
              <w:t xml:space="preserve"> 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больше</w:t>
            </w:r>
            <w:proofErr w:type="spellEnd"/>
            <w:r w:rsidRPr="001850DA">
              <w:rPr>
                <w:sz w:val="24"/>
                <w:szCs w:val="24"/>
              </w:rPr>
              <w:t xml:space="preserve"> 30 </w:t>
            </w:r>
            <w:proofErr w:type="spellStart"/>
            <w:r w:rsidRPr="001850D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42472C" w:rsidP="00C8350A">
            <w:r w:rsidRPr="001850DA">
              <w:rPr>
                <w:sz w:val="24"/>
                <w:szCs w:val="24"/>
                <w:lang w:val="ru-RU"/>
              </w:rPr>
              <w:t>3</w:t>
            </w:r>
            <w:r w:rsidRPr="001850DA">
              <w:rPr>
                <w:sz w:val="24"/>
                <w:szCs w:val="24"/>
              </w:rPr>
              <w:t xml:space="preserve"> (</w:t>
            </w:r>
            <w:r w:rsidRPr="001850DA">
              <w:rPr>
                <w:sz w:val="24"/>
                <w:szCs w:val="24"/>
                <w:lang w:val="ru-RU"/>
              </w:rPr>
              <w:t>21,4</w:t>
            </w:r>
            <w:r w:rsidR="00564C37" w:rsidRPr="001850DA">
              <w:rPr>
                <w:sz w:val="24"/>
                <w:szCs w:val="24"/>
              </w:rPr>
              <w:t>%)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человек</w:t>
            </w:r>
            <w:proofErr w:type="spellEnd"/>
            <w:r w:rsidRPr="001850DA">
              <w:br/>
            </w:r>
            <w:r w:rsidRPr="001850DA">
              <w:rPr>
                <w:sz w:val="24"/>
                <w:szCs w:val="24"/>
              </w:rPr>
              <w:t>(</w:t>
            </w:r>
            <w:proofErr w:type="spellStart"/>
            <w:r w:rsidRPr="001850DA">
              <w:rPr>
                <w:sz w:val="24"/>
                <w:szCs w:val="24"/>
              </w:rPr>
              <w:t>процент</w:t>
            </w:r>
            <w:proofErr w:type="spellEnd"/>
            <w:r w:rsidRPr="001850DA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</w:tr>
      <w:tr w:rsidR="00564C37" w:rsidRPr="00213D98" w:rsidTr="00C835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до</w:t>
            </w:r>
            <w:proofErr w:type="spellEnd"/>
            <w:r w:rsidRPr="001850DA">
              <w:rPr>
                <w:sz w:val="24"/>
                <w:szCs w:val="24"/>
              </w:rPr>
              <w:t> 30 </w:t>
            </w:r>
            <w:proofErr w:type="spellStart"/>
            <w:r w:rsidRPr="001850D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42472C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0</w:t>
            </w:r>
            <w:r w:rsidR="00564C37" w:rsidRPr="001850DA">
              <w:rPr>
                <w:sz w:val="24"/>
                <w:szCs w:val="24"/>
              </w:rPr>
              <w:t xml:space="preserve"> 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от</w:t>
            </w:r>
            <w:proofErr w:type="spellEnd"/>
            <w:r w:rsidRPr="001850DA">
              <w:rPr>
                <w:sz w:val="24"/>
                <w:szCs w:val="24"/>
              </w:rPr>
              <w:t> 55 </w:t>
            </w:r>
            <w:proofErr w:type="spellStart"/>
            <w:r w:rsidRPr="001850D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42472C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3(21,4%)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последние 5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человек</w:t>
            </w:r>
            <w:proofErr w:type="spellEnd"/>
            <w:r w:rsidRPr="001850DA">
              <w:br/>
            </w:r>
            <w:r w:rsidRPr="001850DA">
              <w:rPr>
                <w:sz w:val="24"/>
                <w:szCs w:val="24"/>
              </w:rPr>
              <w:t>(</w:t>
            </w:r>
            <w:proofErr w:type="spellStart"/>
            <w:r w:rsidRPr="001850DA">
              <w:rPr>
                <w:sz w:val="24"/>
                <w:szCs w:val="24"/>
              </w:rPr>
              <w:t>процент</w:t>
            </w:r>
            <w:proofErr w:type="spellEnd"/>
            <w:r w:rsidRPr="001850DA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42472C" w:rsidP="00C8350A">
            <w:r w:rsidRPr="001850DA">
              <w:rPr>
                <w:sz w:val="24"/>
                <w:szCs w:val="24"/>
                <w:lang w:val="ru-RU"/>
              </w:rPr>
              <w:t>8</w:t>
            </w:r>
            <w:r w:rsidRPr="001850DA">
              <w:rPr>
                <w:sz w:val="24"/>
                <w:szCs w:val="24"/>
              </w:rPr>
              <w:t xml:space="preserve"> (</w:t>
            </w:r>
            <w:r w:rsidRPr="001850DA">
              <w:rPr>
                <w:sz w:val="24"/>
                <w:szCs w:val="24"/>
                <w:lang w:val="ru-RU"/>
              </w:rPr>
              <w:t>26,5</w:t>
            </w:r>
            <w:r w:rsidR="00564C37" w:rsidRPr="001850DA">
              <w:rPr>
                <w:sz w:val="24"/>
                <w:szCs w:val="24"/>
              </w:rPr>
              <w:t>%)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применению в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образовательном процессе ФГОС, от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человек</w:t>
            </w:r>
            <w:proofErr w:type="spellEnd"/>
            <w:r w:rsidRPr="001850DA">
              <w:br/>
            </w:r>
            <w:r w:rsidRPr="001850DA">
              <w:rPr>
                <w:sz w:val="24"/>
                <w:szCs w:val="24"/>
              </w:rPr>
              <w:t>(</w:t>
            </w:r>
            <w:proofErr w:type="spellStart"/>
            <w:r w:rsidRPr="001850DA">
              <w:rPr>
                <w:sz w:val="24"/>
                <w:szCs w:val="24"/>
              </w:rPr>
              <w:t>процент</w:t>
            </w:r>
            <w:proofErr w:type="spellEnd"/>
            <w:r w:rsidRPr="001850DA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42472C" w:rsidP="00C8350A">
            <w:r w:rsidRPr="001850DA">
              <w:rPr>
                <w:sz w:val="24"/>
                <w:szCs w:val="24"/>
                <w:lang w:val="ru-RU"/>
              </w:rPr>
              <w:t>14</w:t>
            </w:r>
            <w:r w:rsidRPr="001850DA">
              <w:rPr>
                <w:sz w:val="24"/>
                <w:szCs w:val="24"/>
              </w:rPr>
              <w:t xml:space="preserve"> (</w:t>
            </w:r>
            <w:r w:rsidR="001850DA" w:rsidRPr="001850DA">
              <w:rPr>
                <w:sz w:val="24"/>
                <w:szCs w:val="24"/>
                <w:lang w:val="ru-RU"/>
              </w:rPr>
              <w:t>46,6</w:t>
            </w:r>
            <w:r w:rsidR="00564C37" w:rsidRPr="001850DA">
              <w:rPr>
                <w:sz w:val="24"/>
                <w:szCs w:val="24"/>
              </w:rPr>
              <w:t>%)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Соотношение</w:t>
            </w:r>
            <w:proofErr w:type="spellEnd"/>
            <w:r w:rsidRPr="001850DA">
              <w:rPr>
                <w:sz w:val="24"/>
                <w:szCs w:val="24"/>
              </w:rPr>
              <w:t xml:space="preserve"> «</w:t>
            </w:r>
            <w:proofErr w:type="spellStart"/>
            <w:r w:rsidRPr="001850DA">
              <w:rPr>
                <w:sz w:val="24"/>
                <w:szCs w:val="24"/>
              </w:rPr>
              <w:t>педагогический</w:t>
            </w:r>
            <w:proofErr w:type="spellEnd"/>
            <w:r w:rsidRPr="001850DA">
              <w:rPr>
                <w:sz w:val="24"/>
                <w:szCs w:val="24"/>
              </w:rPr>
              <w:t xml:space="preserve"> </w:t>
            </w:r>
            <w:proofErr w:type="spellStart"/>
            <w:r w:rsidRPr="001850DA">
              <w:rPr>
                <w:sz w:val="24"/>
                <w:szCs w:val="24"/>
              </w:rPr>
              <w:t>работник</w:t>
            </w:r>
            <w:proofErr w:type="spellEnd"/>
            <w:r w:rsidRPr="001850DA">
              <w:rPr>
                <w:sz w:val="24"/>
                <w:szCs w:val="24"/>
              </w:rPr>
              <w:t>/</w:t>
            </w:r>
            <w:proofErr w:type="spellStart"/>
            <w:r w:rsidRPr="001850DA">
              <w:rPr>
                <w:sz w:val="24"/>
                <w:szCs w:val="24"/>
              </w:rPr>
              <w:t>воспитанник</w:t>
            </w:r>
            <w:proofErr w:type="spellEnd"/>
            <w:r w:rsidRPr="001850DA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человек</w:t>
            </w:r>
            <w:proofErr w:type="spellEnd"/>
            <w:r w:rsidRPr="001850DA">
              <w:rPr>
                <w:sz w:val="24"/>
                <w:szCs w:val="24"/>
              </w:rPr>
              <w:t>/</w:t>
            </w:r>
            <w:proofErr w:type="spellStart"/>
            <w:r w:rsidRPr="001850DA">
              <w:rPr>
                <w:sz w:val="24"/>
                <w:szCs w:val="24"/>
              </w:rPr>
              <w:t>чело</w:t>
            </w:r>
            <w:proofErr w:type="spellEnd"/>
            <w:r w:rsidRPr="001850DA">
              <w:br/>
            </w:r>
            <w:proofErr w:type="spellStart"/>
            <w:r w:rsidRPr="001850DA">
              <w:rPr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1850DA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6/1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Наличие</w:t>
            </w:r>
            <w:proofErr w:type="spellEnd"/>
            <w:r w:rsidRPr="001850DA">
              <w:rPr>
                <w:sz w:val="24"/>
                <w:szCs w:val="24"/>
              </w:rPr>
              <w:t xml:space="preserve"> в </w:t>
            </w:r>
            <w:proofErr w:type="spellStart"/>
            <w:r w:rsidRPr="001850DA">
              <w:rPr>
                <w:sz w:val="24"/>
                <w:szCs w:val="24"/>
              </w:rPr>
              <w:t>детском</w:t>
            </w:r>
            <w:proofErr w:type="spellEnd"/>
            <w:r w:rsidRPr="001850DA">
              <w:rPr>
                <w:sz w:val="24"/>
                <w:szCs w:val="24"/>
              </w:rPr>
              <w:t xml:space="preserve"> </w:t>
            </w:r>
            <w:proofErr w:type="spellStart"/>
            <w:r w:rsidRPr="001850DA">
              <w:rPr>
                <w:sz w:val="24"/>
                <w:szCs w:val="24"/>
              </w:rPr>
              <w:t>саду</w:t>
            </w:r>
            <w:proofErr w:type="spellEnd"/>
            <w:r w:rsidRPr="001850DA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да</w:t>
            </w:r>
            <w:proofErr w:type="spellEnd"/>
            <w:r w:rsidRPr="001850DA">
              <w:rPr>
                <w:sz w:val="24"/>
                <w:szCs w:val="24"/>
              </w:rPr>
              <w:t>/</w:t>
            </w:r>
            <w:proofErr w:type="spellStart"/>
            <w:r w:rsidRPr="001850DA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</w:tr>
      <w:tr w:rsidR="00564C37" w:rsidRPr="00213D98" w:rsidTr="00C835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музыкального</w:t>
            </w:r>
            <w:proofErr w:type="spellEnd"/>
            <w:r w:rsidRPr="001850DA">
              <w:rPr>
                <w:sz w:val="24"/>
                <w:szCs w:val="24"/>
              </w:rPr>
              <w:t xml:space="preserve"> </w:t>
            </w:r>
            <w:proofErr w:type="spellStart"/>
            <w:r w:rsidRPr="001850DA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инструктора</w:t>
            </w:r>
            <w:proofErr w:type="spellEnd"/>
            <w:r w:rsidRPr="001850DA">
              <w:rPr>
                <w:sz w:val="24"/>
                <w:szCs w:val="24"/>
              </w:rPr>
              <w:t xml:space="preserve"> </w:t>
            </w:r>
            <w:proofErr w:type="spellStart"/>
            <w:r w:rsidRPr="001850DA">
              <w:rPr>
                <w:sz w:val="24"/>
                <w:szCs w:val="24"/>
              </w:rPr>
              <w:t>по</w:t>
            </w:r>
            <w:proofErr w:type="spellEnd"/>
            <w:r w:rsidRPr="001850DA">
              <w:rPr>
                <w:sz w:val="24"/>
                <w:szCs w:val="24"/>
              </w:rPr>
              <w:t> </w:t>
            </w:r>
            <w:proofErr w:type="spellStart"/>
            <w:r w:rsidRPr="001850DA">
              <w:rPr>
                <w:sz w:val="24"/>
                <w:szCs w:val="24"/>
              </w:rPr>
              <w:t>физической</w:t>
            </w:r>
            <w:proofErr w:type="spellEnd"/>
            <w:r w:rsidRPr="001850DA">
              <w:rPr>
                <w:sz w:val="24"/>
                <w:szCs w:val="24"/>
              </w:rPr>
              <w:t xml:space="preserve"> </w:t>
            </w:r>
            <w:proofErr w:type="spellStart"/>
            <w:r w:rsidRPr="001850DA">
              <w:rPr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1850DA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1850DA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1850DA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564C37" w:rsidRPr="00213D98" w:rsidTr="00C8350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Общая площадь помещений, в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которых осуществляется</w:t>
            </w:r>
            <w:r w:rsidRPr="001850DA">
              <w:rPr>
                <w:lang w:val="ru-RU"/>
              </w:rPr>
              <w:br/>
            </w:r>
            <w:r w:rsidRPr="001850DA">
              <w:rPr>
                <w:sz w:val="24"/>
                <w:szCs w:val="24"/>
                <w:lang w:val="ru-RU"/>
              </w:rPr>
              <w:t>образовательная деятельность, в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расчете на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кв</w:t>
            </w:r>
            <w:proofErr w:type="spellEnd"/>
            <w:r w:rsidRPr="001850DA">
              <w:rPr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1850DA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5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кв</w:t>
            </w:r>
            <w:proofErr w:type="spellEnd"/>
            <w:r w:rsidRPr="001850DA">
              <w:rPr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1850DA" w:rsidP="00C8350A">
            <w:pPr>
              <w:rPr>
                <w:lang w:val="ru-RU"/>
              </w:rPr>
            </w:pPr>
            <w:r w:rsidRPr="001850DA">
              <w:rPr>
                <w:lang w:val="ru-RU"/>
              </w:rPr>
              <w:t>60,2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Наличие</w:t>
            </w:r>
            <w:proofErr w:type="spellEnd"/>
            <w:r w:rsidRPr="001850DA">
              <w:rPr>
                <w:sz w:val="24"/>
                <w:szCs w:val="24"/>
              </w:rPr>
              <w:t xml:space="preserve"> в </w:t>
            </w:r>
            <w:proofErr w:type="spellStart"/>
            <w:r w:rsidRPr="001850DA">
              <w:rPr>
                <w:sz w:val="24"/>
                <w:szCs w:val="24"/>
              </w:rPr>
              <w:t>детском</w:t>
            </w:r>
            <w:proofErr w:type="spellEnd"/>
            <w:r w:rsidRPr="001850DA">
              <w:rPr>
                <w:sz w:val="24"/>
                <w:szCs w:val="24"/>
              </w:rPr>
              <w:t xml:space="preserve"> </w:t>
            </w:r>
            <w:proofErr w:type="spellStart"/>
            <w:r w:rsidRPr="001850DA">
              <w:rPr>
                <w:sz w:val="24"/>
                <w:szCs w:val="24"/>
              </w:rPr>
              <w:t>саду</w:t>
            </w:r>
            <w:proofErr w:type="spellEnd"/>
            <w:r w:rsidRPr="001850DA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да</w:t>
            </w:r>
            <w:proofErr w:type="spellEnd"/>
            <w:r w:rsidRPr="001850DA">
              <w:rPr>
                <w:sz w:val="24"/>
                <w:szCs w:val="24"/>
              </w:rPr>
              <w:t>/</w:t>
            </w:r>
            <w:proofErr w:type="spellStart"/>
            <w:r w:rsidRPr="001850DA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</w:tr>
      <w:tr w:rsidR="00564C37" w:rsidRPr="00213D98" w:rsidTr="00C835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физкультурного</w:t>
            </w:r>
            <w:proofErr w:type="spellEnd"/>
            <w:r w:rsidRPr="001850DA">
              <w:rPr>
                <w:sz w:val="24"/>
                <w:szCs w:val="24"/>
              </w:rPr>
              <w:t xml:space="preserve"> </w:t>
            </w:r>
            <w:proofErr w:type="spellStart"/>
            <w:r w:rsidRPr="001850DA">
              <w:rPr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1850DA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музыкального</w:t>
            </w:r>
            <w:proofErr w:type="spellEnd"/>
            <w:r w:rsidRPr="001850DA">
              <w:rPr>
                <w:sz w:val="24"/>
                <w:szCs w:val="24"/>
              </w:rPr>
              <w:t xml:space="preserve"> </w:t>
            </w:r>
            <w:proofErr w:type="spellStart"/>
            <w:r w:rsidRPr="001850DA">
              <w:rPr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564C37" w:rsidRPr="00213D98" w:rsidTr="00C83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rPr>
                <w:lang w:val="ru-RU"/>
              </w:rPr>
            </w:pPr>
            <w:r w:rsidRPr="001850DA">
              <w:rPr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физической активности и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игровой деятельности на</w:t>
            </w:r>
            <w:r w:rsidRPr="001850DA">
              <w:rPr>
                <w:sz w:val="24"/>
                <w:szCs w:val="24"/>
              </w:rPr>
              <w:t> </w:t>
            </w:r>
            <w:r w:rsidRPr="001850DA">
              <w:rPr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Pr>
              <w:ind w:left="75" w:right="7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C37" w:rsidRPr="001850DA" w:rsidRDefault="00564C37" w:rsidP="00C8350A">
            <w:proofErr w:type="spellStart"/>
            <w:r w:rsidRPr="001850DA">
              <w:rPr>
                <w:sz w:val="24"/>
                <w:szCs w:val="24"/>
              </w:rPr>
              <w:t>да</w:t>
            </w:r>
            <w:proofErr w:type="spellEnd"/>
          </w:p>
        </w:tc>
      </w:tr>
    </w:tbl>
    <w:p w:rsidR="00564C37" w:rsidRPr="0048498A" w:rsidRDefault="00564C37" w:rsidP="00564C37">
      <w:pPr>
        <w:rPr>
          <w:color w:val="000000" w:themeColor="text1"/>
          <w:sz w:val="24"/>
          <w:szCs w:val="24"/>
          <w:lang w:val="ru-RU"/>
        </w:rPr>
      </w:pPr>
      <w:r w:rsidRPr="0048498A">
        <w:rPr>
          <w:color w:val="000000" w:themeColor="text1"/>
          <w:sz w:val="24"/>
          <w:szCs w:val="24"/>
          <w:lang w:val="ru-RU"/>
        </w:rPr>
        <w:t>Анализ показателей указывает на</w:t>
      </w:r>
      <w:r w:rsidRPr="0048498A">
        <w:rPr>
          <w:color w:val="000000" w:themeColor="text1"/>
          <w:sz w:val="24"/>
          <w:szCs w:val="24"/>
        </w:rPr>
        <w:t> </w:t>
      </w:r>
      <w:r w:rsidR="001850DA">
        <w:rPr>
          <w:color w:val="000000" w:themeColor="text1"/>
          <w:sz w:val="24"/>
          <w:szCs w:val="24"/>
          <w:lang w:val="ru-RU"/>
        </w:rPr>
        <w:t>то, что д</w:t>
      </w:r>
      <w:r w:rsidRPr="0048498A">
        <w:rPr>
          <w:color w:val="000000" w:themeColor="text1"/>
          <w:sz w:val="24"/>
          <w:szCs w:val="24"/>
          <w:lang w:val="ru-RU"/>
        </w:rPr>
        <w:t>етский сад имеет достаточную инфраструктуру, которая соответствует требованиям</w:t>
      </w:r>
      <w:r w:rsidRPr="0048498A">
        <w:rPr>
          <w:color w:val="000000" w:themeColor="text1"/>
          <w:sz w:val="24"/>
          <w:szCs w:val="24"/>
        </w:rPr>
        <w:t> </w:t>
      </w:r>
      <w:r w:rsidRPr="0048498A">
        <w:rPr>
          <w:color w:val="000000" w:themeColor="text1"/>
          <w:sz w:val="24"/>
          <w:szCs w:val="24"/>
          <w:lang w:val="ru-RU"/>
        </w:rPr>
        <w:t>СП</w:t>
      </w:r>
      <w:r w:rsidRPr="0048498A">
        <w:rPr>
          <w:color w:val="000000" w:themeColor="text1"/>
          <w:sz w:val="24"/>
          <w:szCs w:val="24"/>
        </w:rPr>
        <w:t> </w:t>
      </w:r>
      <w:r w:rsidRPr="0048498A">
        <w:rPr>
          <w:color w:val="000000" w:themeColor="text1"/>
          <w:sz w:val="24"/>
          <w:szCs w:val="24"/>
          <w:lang w:val="ru-RU"/>
        </w:rPr>
        <w:t>2.4.3648-20 «Санитарно-эпидемиологические требования к</w:t>
      </w:r>
      <w:r w:rsidRPr="0048498A">
        <w:rPr>
          <w:color w:val="000000" w:themeColor="text1"/>
          <w:sz w:val="24"/>
          <w:szCs w:val="24"/>
        </w:rPr>
        <w:t> </w:t>
      </w:r>
      <w:r w:rsidRPr="0048498A">
        <w:rPr>
          <w:color w:val="000000" w:themeColor="text1"/>
          <w:sz w:val="24"/>
          <w:szCs w:val="24"/>
          <w:lang w:val="ru-RU"/>
        </w:rPr>
        <w:t>организациям воспитания и</w:t>
      </w:r>
      <w:r w:rsidRPr="0048498A">
        <w:rPr>
          <w:color w:val="000000" w:themeColor="text1"/>
          <w:sz w:val="24"/>
          <w:szCs w:val="24"/>
        </w:rPr>
        <w:t> </w:t>
      </w:r>
      <w:r w:rsidRPr="0048498A">
        <w:rPr>
          <w:color w:val="000000" w:themeColor="text1"/>
          <w:sz w:val="24"/>
          <w:szCs w:val="24"/>
          <w:lang w:val="ru-RU"/>
        </w:rPr>
        <w:t>обучения, отдыха и</w:t>
      </w:r>
      <w:r w:rsidRPr="0048498A">
        <w:rPr>
          <w:color w:val="000000" w:themeColor="text1"/>
          <w:sz w:val="24"/>
          <w:szCs w:val="24"/>
        </w:rPr>
        <w:t> </w:t>
      </w:r>
      <w:r w:rsidRPr="0048498A">
        <w:rPr>
          <w:color w:val="000000" w:themeColor="text1"/>
          <w:sz w:val="24"/>
          <w:szCs w:val="24"/>
          <w:lang w:val="ru-RU"/>
        </w:rPr>
        <w:t>оздоровления детей и</w:t>
      </w:r>
      <w:r w:rsidRPr="0048498A">
        <w:rPr>
          <w:color w:val="000000" w:themeColor="text1"/>
          <w:sz w:val="24"/>
          <w:szCs w:val="24"/>
        </w:rPr>
        <w:t> </w:t>
      </w:r>
      <w:r w:rsidRPr="0048498A">
        <w:rPr>
          <w:color w:val="000000" w:themeColor="text1"/>
          <w:sz w:val="24"/>
          <w:szCs w:val="24"/>
          <w:lang w:val="ru-RU"/>
        </w:rPr>
        <w:t>молодежи» и</w:t>
      </w:r>
      <w:r w:rsidRPr="0048498A">
        <w:rPr>
          <w:color w:val="000000" w:themeColor="text1"/>
          <w:sz w:val="24"/>
          <w:szCs w:val="24"/>
        </w:rPr>
        <w:t> </w:t>
      </w:r>
      <w:r w:rsidRPr="0048498A">
        <w:rPr>
          <w:color w:val="000000" w:themeColor="text1"/>
          <w:sz w:val="24"/>
          <w:szCs w:val="24"/>
          <w:lang w:val="ru-RU"/>
        </w:rPr>
        <w:t>позволяет реализовывать образовательные программы в</w:t>
      </w:r>
      <w:r w:rsidRPr="0048498A">
        <w:rPr>
          <w:color w:val="000000" w:themeColor="text1"/>
          <w:sz w:val="24"/>
          <w:szCs w:val="24"/>
        </w:rPr>
        <w:t> </w:t>
      </w:r>
      <w:r w:rsidRPr="0048498A">
        <w:rPr>
          <w:color w:val="000000" w:themeColor="text1"/>
          <w:sz w:val="24"/>
          <w:szCs w:val="24"/>
          <w:lang w:val="ru-RU"/>
        </w:rPr>
        <w:t>полном объеме в</w:t>
      </w:r>
      <w:r w:rsidRPr="0048498A">
        <w:rPr>
          <w:color w:val="000000" w:themeColor="text1"/>
          <w:sz w:val="24"/>
          <w:szCs w:val="24"/>
        </w:rPr>
        <w:t> </w:t>
      </w:r>
      <w:r w:rsidRPr="0048498A">
        <w:rPr>
          <w:color w:val="000000" w:themeColor="text1"/>
          <w:sz w:val="24"/>
          <w:szCs w:val="24"/>
          <w:lang w:val="ru-RU"/>
        </w:rPr>
        <w:t>соответствии с</w:t>
      </w:r>
      <w:r w:rsidRPr="0048498A">
        <w:rPr>
          <w:color w:val="000000" w:themeColor="text1"/>
          <w:sz w:val="24"/>
          <w:szCs w:val="24"/>
        </w:rPr>
        <w:t> </w:t>
      </w:r>
      <w:r w:rsidRPr="0048498A">
        <w:rPr>
          <w:color w:val="000000" w:themeColor="text1"/>
          <w:sz w:val="24"/>
          <w:szCs w:val="24"/>
          <w:lang w:val="ru-RU"/>
        </w:rPr>
        <w:t>ФГОС ДО.</w:t>
      </w:r>
    </w:p>
    <w:p w:rsidR="00564C37" w:rsidRPr="0048498A" w:rsidRDefault="00564C37" w:rsidP="00564C37">
      <w:pPr>
        <w:rPr>
          <w:color w:val="000000" w:themeColor="text1"/>
          <w:sz w:val="24"/>
          <w:szCs w:val="24"/>
          <w:lang w:val="ru-RU"/>
        </w:rPr>
      </w:pPr>
      <w:r w:rsidRPr="0048498A">
        <w:rPr>
          <w:color w:val="000000" w:themeColor="text1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48498A">
        <w:rPr>
          <w:color w:val="000000" w:themeColor="text1"/>
          <w:sz w:val="24"/>
          <w:szCs w:val="24"/>
        </w:rPr>
        <w:t> </w:t>
      </w:r>
      <w:r w:rsidRPr="0048498A">
        <w:rPr>
          <w:color w:val="000000" w:themeColor="text1"/>
          <w:sz w:val="24"/>
          <w:szCs w:val="24"/>
          <w:lang w:val="ru-RU"/>
        </w:rPr>
        <w:t>иных работников, которые имеют высокую квалификацию и</w:t>
      </w:r>
      <w:r w:rsidRPr="0048498A">
        <w:rPr>
          <w:color w:val="000000" w:themeColor="text1"/>
          <w:sz w:val="24"/>
          <w:szCs w:val="24"/>
        </w:rPr>
        <w:t> </w:t>
      </w:r>
      <w:r w:rsidRPr="0048498A">
        <w:rPr>
          <w:color w:val="000000" w:themeColor="text1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564C37" w:rsidRPr="00924528" w:rsidRDefault="00564C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6AA5" w:rsidRPr="00924528" w:rsidRDefault="008E6A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E6AA5" w:rsidRPr="00924528" w:rsidSect="00DC0DDA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14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F0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F7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966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D1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F05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65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37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F1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D0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2F2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255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A37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036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D5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780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DF7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7E4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B06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4B5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AB5C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9B5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FC27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1C0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494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B47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C22F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036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767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572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"/>
  </w:num>
  <w:num w:numId="3">
    <w:abstractNumId w:val="27"/>
  </w:num>
  <w:num w:numId="4">
    <w:abstractNumId w:val="9"/>
  </w:num>
  <w:num w:numId="5">
    <w:abstractNumId w:val="25"/>
  </w:num>
  <w:num w:numId="6">
    <w:abstractNumId w:val="15"/>
  </w:num>
  <w:num w:numId="7">
    <w:abstractNumId w:val="19"/>
  </w:num>
  <w:num w:numId="8">
    <w:abstractNumId w:val="6"/>
  </w:num>
  <w:num w:numId="9">
    <w:abstractNumId w:val="29"/>
  </w:num>
  <w:num w:numId="10">
    <w:abstractNumId w:val="21"/>
  </w:num>
  <w:num w:numId="11">
    <w:abstractNumId w:val="13"/>
  </w:num>
  <w:num w:numId="12">
    <w:abstractNumId w:val="20"/>
  </w:num>
  <w:num w:numId="13">
    <w:abstractNumId w:val="23"/>
  </w:num>
  <w:num w:numId="14">
    <w:abstractNumId w:val="17"/>
  </w:num>
  <w:num w:numId="15">
    <w:abstractNumId w:val="8"/>
  </w:num>
  <w:num w:numId="16">
    <w:abstractNumId w:val="12"/>
  </w:num>
  <w:num w:numId="17">
    <w:abstractNumId w:val="16"/>
  </w:num>
  <w:num w:numId="18">
    <w:abstractNumId w:val="5"/>
  </w:num>
  <w:num w:numId="19">
    <w:abstractNumId w:val="28"/>
  </w:num>
  <w:num w:numId="20">
    <w:abstractNumId w:val="7"/>
  </w:num>
  <w:num w:numId="21">
    <w:abstractNumId w:val="30"/>
  </w:num>
  <w:num w:numId="22">
    <w:abstractNumId w:val="26"/>
  </w:num>
  <w:num w:numId="23">
    <w:abstractNumId w:val="10"/>
  </w:num>
  <w:num w:numId="24">
    <w:abstractNumId w:val="22"/>
  </w:num>
  <w:num w:numId="25">
    <w:abstractNumId w:val="11"/>
  </w:num>
  <w:num w:numId="26">
    <w:abstractNumId w:val="3"/>
  </w:num>
  <w:num w:numId="27">
    <w:abstractNumId w:val="0"/>
  </w:num>
  <w:num w:numId="28">
    <w:abstractNumId w:val="14"/>
  </w:num>
  <w:num w:numId="29">
    <w:abstractNumId w:val="2"/>
  </w:num>
  <w:num w:numId="30">
    <w:abstractNumId w:val="18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5A05CE"/>
    <w:rsid w:val="00011EA5"/>
    <w:rsid w:val="00034C36"/>
    <w:rsid w:val="000A484E"/>
    <w:rsid w:val="00101931"/>
    <w:rsid w:val="001433DB"/>
    <w:rsid w:val="001850DA"/>
    <w:rsid w:val="00252CDC"/>
    <w:rsid w:val="00275A64"/>
    <w:rsid w:val="002D1311"/>
    <w:rsid w:val="002D33B1"/>
    <w:rsid w:val="002D3591"/>
    <w:rsid w:val="002D7DF6"/>
    <w:rsid w:val="0034579B"/>
    <w:rsid w:val="003514A0"/>
    <w:rsid w:val="00357F05"/>
    <w:rsid w:val="00362B1D"/>
    <w:rsid w:val="00393D0E"/>
    <w:rsid w:val="0042472C"/>
    <w:rsid w:val="0048498A"/>
    <w:rsid w:val="004D61A1"/>
    <w:rsid w:val="004F7E17"/>
    <w:rsid w:val="00515504"/>
    <w:rsid w:val="00564C37"/>
    <w:rsid w:val="005A05CE"/>
    <w:rsid w:val="00653AF6"/>
    <w:rsid w:val="007C5D52"/>
    <w:rsid w:val="007E11DA"/>
    <w:rsid w:val="007F0030"/>
    <w:rsid w:val="008132B8"/>
    <w:rsid w:val="00830FAB"/>
    <w:rsid w:val="0083494D"/>
    <w:rsid w:val="008E6AA5"/>
    <w:rsid w:val="00924528"/>
    <w:rsid w:val="00937F35"/>
    <w:rsid w:val="00A127FF"/>
    <w:rsid w:val="00A60ED8"/>
    <w:rsid w:val="00A8347D"/>
    <w:rsid w:val="00AF3B11"/>
    <w:rsid w:val="00B045C4"/>
    <w:rsid w:val="00B34E58"/>
    <w:rsid w:val="00B45EB0"/>
    <w:rsid w:val="00B73A5A"/>
    <w:rsid w:val="00BC68BB"/>
    <w:rsid w:val="00BF3CD4"/>
    <w:rsid w:val="00C323E9"/>
    <w:rsid w:val="00C559EE"/>
    <w:rsid w:val="00C74ECF"/>
    <w:rsid w:val="00C8350A"/>
    <w:rsid w:val="00D23B42"/>
    <w:rsid w:val="00D61CAF"/>
    <w:rsid w:val="00DC0DDA"/>
    <w:rsid w:val="00DD28B4"/>
    <w:rsid w:val="00DF3478"/>
    <w:rsid w:val="00E35BCA"/>
    <w:rsid w:val="00E438A1"/>
    <w:rsid w:val="00E53F48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3D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59E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2023-04-12T08:50:00Z</cp:lastPrinted>
  <dcterms:created xsi:type="dcterms:W3CDTF">2024-05-20T06:55:00Z</dcterms:created>
  <dcterms:modified xsi:type="dcterms:W3CDTF">2024-05-20T06:55:00Z</dcterms:modified>
</cp:coreProperties>
</file>